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88C8" w14:textId="77777777" w:rsidR="00751B61" w:rsidRPr="00751B61" w:rsidRDefault="00ED6DF8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7FEC61" wp14:editId="3A950626">
            <wp:simplePos x="0" y="0"/>
            <wp:positionH relativeFrom="column">
              <wp:posOffset>3930080</wp:posOffset>
            </wp:positionH>
            <wp:positionV relativeFrom="paragraph">
              <wp:posOffset>317635</wp:posOffset>
            </wp:positionV>
            <wp:extent cx="2013520" cy="1540042"/>
            <wp:effectExtent l="0" t="0" r="6350" b="0"/>
            <wp:wrapTopAndBottom/>
            <wp:docPr id="39171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1535" name="Picture 391715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520" cy="1540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B61" w:rsidRPr="00751B61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  <w:t>Gym Health and Safety Policy</w:t>
      </w:r>
    </w:p>
    <w:p w14:paraId="229F1782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558834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</w:t>
      </w:r>
    </w:p>
    <w:p w14:paraId="085712A7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734964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The purpose of this Health and Safety Policy is to ensure a safe environment for all members, visitors, and staff by identifying risks, promoting safe practices, and complying with relevant health and safety legislation.</w:t>
      </w:r>
    </w:p>
    <w:p w14:paraId="54D3480F" w14:textId="77777777" w:rsidR="00751B61" w:rsidRPr="00751B61" w:rsidRDefault="00751B61" w:rsidP="00751B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B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0399A3" wp14:editId="6429E112">
                <wp:extent cx="5943600" cy="1270"/>
                <wp:effectExtent l="0" t="31750" r="0" b="36830"/>
                <wp:docPr id="38561847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F594D4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805345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Responsibilities</w:t>
      </w:r>
    </w:p>
    <w:p w14:paraId="7E076683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CF4B7BB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2.1 Management Responsibilities</w:t>
      </w:r>
    </w:p>
    <w:p w14:paraId="533982C9" w14:textId="77777777" w:rsidR="00751B61" w:rsidRPr="00751B61" w:rsidRDefault="00751B61" w:rsidP="00751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Maintain a safe and clean facility, including regular inspections and maintenance of equipment.</w:t>
      </w:r>
    </w:p>
    <w:p w14:paraId="605B2A9D" w14:textId="77777777" w:rsidR="00751B61" w:rsidRPr="00751B61" w:rsidRDefault="00751B61" w:rsidP="00751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Ensure all staff are trained in emergency procedures, first aid, and safe equipment use.</w:t>
      </w:r>
    </w:p>
    <w:p w14:paraId="247EC1D2" w14:textId="77777777" w:rsidR="00751B61" w:rsidRPr="00751B61" w:rsidRDefault="00751B61" w:rsidP="00751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Provide appropriate signage, safety information, and risk assessments.</w:t>
      </w:r>
    </w:p>
    <w:p w14:paraId="2DDE67A3" w14:textId="77777777" w:rsidR="00751B61" w:rsidRPr="00751B61" w:rsidRDefault="00751B61" w:rsidP="00751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Ensure incidents, accidents, and hazards are documented and investigated.</w:t>
      </w:r>
    </w:p>
    <w:p w14:paraId="483AA398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A2CDB9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2.2 Staff Responsibilities</w:t>
      </w:r>
    </w:p>
    <w:p w14:paraId="5CBADAF7" w14:textId="77777777" w:rsidR="00751B61" w:rsidRPr="00751B61" w:rsidRDefault="00751B61" w:rsidP="00751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Monitor gym areas and ensure rules are followed.</w:t>
      </w:r>
    </w:p>
    <w:p w14:paraId="076F2EBE" w14:textId="77777777" w:rsidR="00751B61" w:rsidRPr="00751B61" w:rsidRDefault="00751B61" w:rsidP="00751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Report hazards, equipment faults, and unsafe behavior promptly.</w:t>
      </w:r>
    </w:p>
    <w:p w14:paraId="4F60EFE9" w14:textId="77777777" w:rsidR="00751B61" w:rsidRPr="00751B61" w:rsidRDefault="00751B61" w:rsidP="00751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Assist members with safe equipment use when required.</w:t>
      </w:r>
    </w:p>
    <w:p w14:paraId="54E0A306" w14:textId="77777777" w:rsidR="00751B61" w:rsidRPr="00751B61" w:rsidRDefault="00751B61" w:rsidP="00751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Maintain certification in CPR, first aid, and relevant safety training.</w:t>
      </w:r>
    </w:p>
    <w:p w14:paraId="48DAEDCD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1E1BC66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2.3 Member Responsibilities</w:t>
      </w:r>
    </w:p>
    <w:p w14:paraId="1C055040" w14:textId="77777777" w:rsidR="00751B61" w:rsidRPr="00751B61" w:rsidRDefault="00751B61" w:rsidP="00751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Use equipment safely and follow posted instructions.</w:t>
      </w:r>
    </w:p>
    <w:p w14:paraId="12E46DC3" w14:textId="77777777" w:rsidR="00751B61" w:rsidRPr="00751B61" w:rsidRDefault="00751B61" w:rsidP="00751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Report injuries, accidents, or faulty equipment to staff immediately.</w:t>
      </w:r>
    </w:p>
    <w:p w14:paraId="60538264" w14:textId="77777777" w:rsidR="00751B61" w:rsidRPr="00751B61" w:rsidRDefault="00751B61" w:rsidP="00751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Wear appropriate clothing and footwear.</w:t>
      </w:r>
    </w:p>
    <w:p w14:paraId="7EBE2B23" w14:textId="77777777" w:rsidR="00751B61" w:rsidRPr="00751B61" w:rsidRDefault="00751B61" w:rsidP="00751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Disclose any relevant health conditions that may impact gym use.</w:t>
      </w:r>
    </w:p>
    <w:p w14:paraId="6089E4BC" w14:textId="77777777" w:rsidR="00751B61" w:rsidRPr="00751B61" w:rsidRDefault="00751B61" w:rsidP="00751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Clean equipment after use and maintain good hygiene.</w:t>
      </w:r>
    </w:p>
    <w:p w14:paraId="2518E647" w14:textId="77777777" w:rsidR="00751B61" w:rsidRPr="00751B61" w:rsidRDefault="00751B61" w:rsidP="00751B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B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AC6E18" wp14:editId="3308608B">
                <wp:extent cx="5943600" cy="1270"/>
                <wp:effectExtent l="0" t="31750" r="0" b="36830"/>
                <wp:docPr id="87122759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3F794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46ED70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Risk Management</w:t>
      </w:r>
    </w:p>
    <w:p w14:paraId="070FABA5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389721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3.1 Equipment Safety</w:t>
      </w:r>
    </w:p>
    <w:p w14:paraId="390AC40D" w14:textId="77777777" w:rsidR="00751B61" w:rsidRPr="00751B61" w:rsidRDefault="00751B61" w:rsidP="00751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All equipment must be inspected regularly and serviced according to manufacturer guidelines.</w:t>
      </w:r>
    </w:p>
    <w:p w14:paraId="6D0FF253" w14:textId="77777777" w:rsidR="00751B61" w:rsidRPr="00751B61" w:rsidRDefault="00751B61" w:rsidP="00751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Damaged or unsafe equipment must be removed from service immediately.</w:t>
      </w:r>
    </w:p>
    <w:p w14:paraId="17D03E8F" w14:textId="77777777" w:rsidR="00751B61" w:rsidRPr="00751B61" w:rsidRDefault="00751B61" w:rsidP="00751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Weightlifting should be performed with proper form; heavy lifts should use a spotter or safety equipment.</w:t>
      </w:r>
    </w:p>
    <w:p w14:paraId="2AFCB6B6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FA37E3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3.2 Facility Safety</w:t>
      </w:r>
    </w:p>
    <w:p w14:paraId="093EDC28" w14:textId="77777777" w:rsidR="00751B61" w:rsidRPr="00751B61" w:rsidRDefault="00751B61" w:rsidP="00751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Walkways and exits must remain clear at all times.</w:t>
      </w:r>
    </w:p>
    <w:p w14:paraId="4B909218" w14:textId="77777777" w:rsidR="00751B61" w:rsidRPr="00751B61" w:rsidRDefault="00751B61" w:rsidP="00751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Floors must be kept dry to prevent slips, trips, and falls.</w:t>
      </w:r>
    </w:p>
    <w:p w14:paraId="044178F7" w14:textId="77777777" w:rsidR="00751B61" w:rsidRPr="00751B61" w:rsidRDefault="00751B61" w:rsidP="00751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Adequate ventilation, temperature control, and lighting must be maintained.</w:t>
      </w:r>
    </w:p>
    <w:p w14:paraId="5ECA51D4" w14:textId="77777777" w:rsidR="00751B61" w:rsidRPr="00751B61" w:rsidRDefault="00751B61" w:rsidP="00751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Emergency exits must be visibly marked and accessible.</w:t>
      </w:r>
    </w:p>
    <w:p w14:paraId="12B21167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5258A9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3.3 Hygiene &amp; Infection Control</w:t>
      </w:r>
    </w:p>
    <w:p w14:paraId="762026BB" w14:textId="77777777" w:rsidR="00751B61" w:rsidRPr="00751B61" w:rsidRDefault="00751B61" w:rsidP="00751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Members must wipe equipment before and after use.</w:t>
      </w:r>
    </w:p>
    <w:p w14:paraId="4A7ABDE2" w14:textId="77777777" w:rsidR="00751B61" w:rsidRPr="00751B61" w:rsidRDefault="00751B61" w:rsidP="00751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 xml:space="preserve">Hand </w:t>
      </w:r>
      <w:proofErr w:type="spellStart"/>
      <w:r w:rsidRPr="00751B61">
        <w:rPr>
          <w:rFonts w:ascii="Times New Roman" w:hAnsi="Times New Roman" w:cs="Times New Roman"/>
          <w:kern w:val="0"/>
          <w14:ligatures w14:val="none"/>
        </w:rPr>
        <w:t>sanitiser</w:t>
      </w:r>
      <w:proofErr w:type="spellEnd"/>
      <w:r w:rsidRPr="00751B61">
        <w:rPr>
          <w:rFonts w:ascii="Times New Roman" w:hAnsi="Times New Roman" w:cs="Times New Roman"/>
          <w:kern w:val="0"/>
          <w14:ligatures w14:val="none"/>
        </w:rPr>
        <w:t xml:space="preserve"> stations should be available throughout the facility.</w:t>
      </w:r>
    </w:p>
    <w:p w14:paraId="61D35ACB" w14:textId="77777777" w:rsidR="00751B61" w:rsidRPr="00751B61" w:rsidRDefault="00751B61" w:rsidP="00751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Regular cleaning schedules must be followed for all areas, including locker rooms and bathrooms.</w:t>
      </w:r>
    </w:p>
    <w:p w14:paraId="044F19D5" w14:textId="77777777" w:rsidR="00751B61" w:rsidRPr="00751B61" w:rsidRDefault="00751B61" w:rsidP="00751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Anyone feeling unwell should avoid using the gym.</w:t>
      </w:r>
    </w:p>
    <w:p w14:paraId="699EAC0F" w14:textId="77777777" w:rsidR="00751B61" w:rsidRPr="00751B61" w:rsidRDefault="00751B61" w:rsidP="00751B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B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6C7575" wp14:editId="52E2F5D9">
                <wp:extent cx="5943600" cy="1270"/>
                <wp:effectExtent l="0" t="31750" r="0" b="36830"/>
                <wp:docPr id="99320220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0800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73BB7AF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Emergency Procedures</w:t>
      </w:r>
    </w:p>
    <w:p w14:paraId="19026E32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4A41CB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4.1 Medical Emergencies</w:t>
      </w:r>
    </w:p>
    <w:p w14:paraId="74CAC31D" w14:textId="77777777" w:rsidR="00751B61" w:rsidRPr="00751B61" w:rsidRDefault="00751B61" w:rsidP="00751B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Trained staff will provide first aid and contact emergency services as needed.</w:t>
      </w:r>
    </w:p>
    <w:p w14:paraId="21AC1C7C" w14:textId="77777777" w:rsidR="00751B61" w:rsidRPr="00751B61" w:rsidRDefault="00751B61" w:rsidP="00751B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First aid kits and AED (Automated External Defibrillator) must be easily accessible.</w:t>
      </w:r>
    </w:p>
    <w:p w14:paraId="62CD7891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97435D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4.2 Fire Safety</w:t>
      </w:r>
    </w:p>
    <w:p w14:paraId="69004E2E" w14:textId="77777777" w:rsidR="00751B61" w:rsidRPr="00751B61" w:rsidRDefault="00751B61" w:rsidP="00751B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Fire extinguishers and alarms must be regularly inspected.</w:t>
      </w:r>
    </w:p>
    <w:p w14:paraId="4BC41D3E" w14:textId="77777777" w:rsidR="00751B61" w:rsidRPr="00751B61" w:rsidRDefault="00751B61" w:rsidP="00751B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Staff must be trained in fire evacuation procedures.</w:t>
      </w:r>
    </w:p>
    <w:p w14:paraId="3DA2A7E5" w14:textId="77777777" w:rsidR="00751B61" w:rsidRPr="00751B61" w:rsidRDefault="00751B61" w:rsidP="00751B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Members must follow evacuation instructions without delay.</w:t>
      </w:r>
    </w:p>
    <w:p w14:paraId="240FC3E6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DB21E1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4.3 Evacuation</w:t>
      </w:r>
    </w:p>
    <w:p w14:paraId="70AF679D" w14:textId="77777777" w:rsidR="00751B61" w:rsidRPr="00751B61" w:rsidRDefault="00751B61" w:rsidP="00751B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Evacuation maps must be posted clearly.</w:t>
      </w:r>
    </w:p>
    <w:p w14:paraId="1426D8B1" w14:textId="77777777" w:rsidR="00751B61" w:rsidRPr="00751B61" w:rsidRDefault="00751B61" w:rsidP="00751B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Emergency assembly points will be communicated to all members and staff.</w:t>
      </w:r>
    </w:p>
    <w:p w14:paraId="3153ABEF" w14:textId="77777777" w:rsidR="00751B61" w:rsidRPr="00751B61" w:rsidRDefault="00751B61" w:rsidP="00751B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B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FE78B2" wp14:editId="28692FF7">
                <wp:extent cx="5943600" cy="1270"/>
                <wp:effectExtent l="0" t="31750" r="0" b="36830"/>
                <wp:docPr id="102169681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7A77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F7BB0D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Incident Reporting</w:t>
      </w:r>
    </w:p>
    <w:p w14:paraId="47CFC9A6" w14:textId="77777777" w:rsidR="00751B61" w:rsidRPr="00751B61" w:rsidRDefault="00751B61" w:rsidP="00751B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All accidents, injuries, and near-misses must be recorded in the incident logbook.</w:t>
      </w:r>
    </w:p>
    <w:p w14:paraId="0977BCC0" w14:textId="77777777" w:rsidR="00751B61" w:rsidRPr="00751B61" w:rsidRDefault="00751B61" w:rsidP="00751B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Management will review incidents to identify trends and implement improvements.</w:t>
      </w:r>
    </w:p>
    <w:p w14:paraId="5190C440" w14:textId="77777777" w:rsidR="00751B61" w:rsidRPr="00751B61" w:rsidRDefault="00751B61" w:rsidP="00751B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Serious incidents must be reported to regulatory authorities as required.</w:t>
      </w:r>
    </w:p>
    <w:p w14:paraId="39C5B56D" w14:textId="77777777" w:rsidR="00751B61" w:rsidRPr="00751B61" w:rsidRDefault="00751B61" w:rsidP="00751B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B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661CE66" wp14:editId="51381DAF">
                <wp:extent cx="5943600" cy="1270"/>
                <wp:effectExtent l="0" t="31750" r="0" b="36830"/>
                <wp:docPr id="147969544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B7C141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CDD8D5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Personal Safety</w:t>
      </w:r>
    </w:p>
    <w:p w14:paraId="24045319" w14:textId="77777777" w:rsidR="00751B61" w:rsidRPr="00751B61" w:rsidRDefault="00751B61" w:rsidP="00751B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Members should warm up and cool down properly.</w:t>
      </w:r>
    </w:p>
    <w:p w14:paraId="54F4B954" w14:textId="77777777" w:rsidR="00751B61" w:rsidRPr="00751B61" w:rsidRDefault="00751B61" w:rsidP="00751B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Use spotters or safety cages for heavy lifting.</w:t>
      </w:r>
    </w:p>
    <w:p w14:paraId="4B769DC9" w14:textId="77777777" w:rsidR="00751B61" w:rsidRPr="00751B61" w:rsidRDefault="00751B61" w:rsidP="00751B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Avoid overexertion, dehydration, and unsafe training practices.</w:t>
      </w:r>
    </w:p>
    <w:p w14:paraId="209012CB" w14:textId="77777777" w:rsidR="00751B61" w:rsidRPr="00751B61" w:rsidRDefault="00751B61" w:rsidP="00751B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No drugs, alcohol, or performance-enhancing substances permitted.</w:t>
      </w:r>
    </w:p>
    <w:p w14:paraId="522DC95E" w14:textId="77777777" w:rsidR="00751B61" w:rsidRPr="00751B61" w:rsidRDefault="00751B61" w:rsidP="00751B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B6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D79B5D" wp14:editId="1A7021FE">
                <wp:extent cx="5943600" cy="1270"/>
                <wp:effectExtent l="0" t="31750" r="0" b="36830"/>
                <wp:docPr id="64637697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B975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192E9E6" w14:textId="77777777" w:rsidR="00751B61" w:rsidRPr="00751B61" w:rsidRDefault="00751B61" w:rsidP="00751B6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B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Review of Policy</w:t>
      </w:r>
    </w:p>
    <w:p w14:paraId="3C23F2B9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A2378B3" w14:textId="77777777" w:rsidR="00751B61" w:rsidRPr="00751B61" w:rsidRDefault="00751B61" w:rsidP="00751B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51B61">
        <w:rPr>
          <w:rFonts w:ascii="Times New Roman" w:hAnsi="Times New Roman" w:cs="Times New Roman"/>
          <w:kern w:val="0"/>
          <w14:ligatures w14:val="none"/>
        </w:rPr>
        <w:t>This Health and Safety Policy will be reviewed annually, or sooner if legislation or facility changes require updates.</w:t>
      </w:r>
    </w:p>
    <w:p w14:paraId="5EAF5B2E" w14:textId="4DDA4E88" w:rsidR="00231BF9" w:rsidRDefault="00231BF9"/>
    <w:sectPr w:rsidR="0023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5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62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E2A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364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863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63D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A54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47C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46A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938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80F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047421">
    <w:abstractNumId w:val="5"/>
  </w:num>
  <w:num w:numId="2" w16cid:durableId="1317223332">
    <w:abstractNumId w:val="4"/>
  </w:num>
  <w:num w:numId="3" w16cid:durableId="2100712339">
    <w:abstractNumId w:val="7"/>
  </w:num>
  <w:num w:numId="4" w16cid:durableId="598562119">
    <w:abstractNumId w:val="9"/>
  </w:num>
  <w:num w:numId="5" w16cid:durableId="1367366725">
    <w:abstractNumId w:val="8"/>
  </w:num>
  <w:num w:numId="6" w16cid:durableId="1348167701">
    <w:abstractNumId w:val="2"/>
  </w:num>
  <w:num w:numId="7" w16cid:durableId="1758093538">
    <w:abstractNumId w:val="6"/>
  </w:num>
  <w:num w:numId="8" w16cid:durableId="1322470434">
    <w:abstractNumId w:val="3"/>
  </w:num>
  <w:num w:numId="9" w16cid:durableId="1118187129">
    <w:abstractNumId w:val="10"/>
  </w:num>
  <w:num w:numId="10" w16cid:durableId="1900247411">
    <w:abstractNumId w:val="1"/>
  </w:num>
  <w:num w:numId="11" w16cid:durableId="157667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F9"/>
    <w:rsid w:val="00231BF9"/>
    <w:rsid w:val="00526224"/>
    <w:rsid w:val="006E54E4"/>
    <w:rsid w:val="00751B61"/>
    <w:rsid w:val="00B97F9E"/>
    <w:rsid w:val="00BB3D49"/>
    <w:rsid w:val="00C952D4"/>
    <w:rsid w:val="00E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A392E"/>
  <w15:chartTrackingRefBased/>
  <w15:docId w15:val="{4E2DC6EF-4ABE-964F-8856-BC572518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BF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51B6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51B61"/>
  </w:style>
  <w:style w:type="paragraph" w:customStyle="1" w:styleId="p2">
    <w:name w:val="p2"/>
    <w:basedOn w:val="Normal"/>
    <w:rsid w:val="00751B6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751B61"/>
  </w:style>
  <w:style w:type="paragraph" w:customStyle="1" w:styleId="p3">
    <w:name w:val="p3"/>
    <w:basedOn w:val="Normal"/>
    <w:rsid w:val="00751B6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bayliss</dc:creator>
  <cp:keywords/>
  <dc:description/>
  <cp:lastModifiedBy>tom bayliss</cp:lastModifiedBy>
  <cp:revision>2</cp:revision>
  <dcterms:created xsi:type="dcterms:W3CDTF">2025-12-15T08:56:00Z</dcterms:created>
  <dcterms:modified xsi:type="dcterms:W3CDTF">2025-12-15T08:56:00Z</dcterms:modified>
</cp:coreProperties>
</file>