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F3F4" w14:textId="546DC80B" w:rsidR="00E258C1" w:rsidRPr="00E258C1" w:rsidRDefault="008C760F" w:rsidP="00E258C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noProof/>
        </w:rPr>
        <w:drawing>
          <wp:anchor distT="0" distB="0" distL="114300" distR="114300" simplePos="0" relativeHeight="251659264" behindDoc="0" locked="0" layoutInCell="1" allowOverlap="1" wp14:anchorId="31CE4E26" wp14:editId="5F2BF68A">
            <wp:simplePos x="0" y="0"/>
            <wp:positionH relativeFrom="column">
              <wp:posOffset>4311650</wp:posOffset>
            </wp:positionH>
            <wp:positionV relativeFrom="paragraph">
              <wp:posOffset>100</wp:posOffset>
            </wp:positionV>
            <wp:extent cx="1997242" cy="1560879"/>
            <wp:effectExtent l="0" t="0" r="0" b="1270"/>
            <wp:wrapTopAndBottom/>
            <wp:docPr id="1042466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66685" name="Picture 10424666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7242" cy="1560879"/>
                    </a:xfrm>
                    <a:prstGeom prst="rect">
                      <a:avLst/>
                    </a:prstGeom>
                  </pic:spPr>
                </pic:pic>
              </a:graphicData>
            </a:graphic>
            <wp14:sizeRelH relativeFrom="margin">
              <wp14:pctWidth>0</wp14:pctWidth>
            </wp14:sizeRelH>
            <wp14:sizeRelV relativeFrom="margin">
              <wp14:pctHeight>0</wp14:pctHeight>
            </wp14:sizeRelV>
          </wp:anchor>
        </w:drawing>
      </w:r>
      <w:r w:rsidR="00E258C1" w:rsidRPr="00E258C1">
        <w:rPr>
          <w:rFonts w:ascii="Times New Roman" w:eastAsia="Times New Roman" w:hAnsi="Times New Roman" w:cs="Times New Roman"/>
          <w:b/>
          <w:bCs/>
          <w:kern w:val="36"/>
          <w:sz w:val="48"/>
          <w:szCs w:val="48"/>
          <w14:ligatures w14:val="none"/>
        </w:rPr>
        <w:t>CCTV Policy</w:t>
      </w:r>
    </w:p>
    <w:p w14:paraId="6477AD82" w14:textId="590AD8A5"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1307C93F" w14:textId="7673A57B"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Commando Mindset Fitness Studio</w:t>
      </w:r>
    </w:p>
    <w:p w14:paraId="2CC03042" w14:textId="444C32F2"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0434C44F" wp14:editId="775BBF4C">
                <wp:extent cx="5943600" cy="1270"/>
                <wp:effectExtent l="0" t="31750" r="0" b="36830"/>
                <wp:docPr id="1377620292"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F9EBD5" id="Rectangle 1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4081A8F" w14:textId="154A01AA"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1. Purpose of This Policy</w:t>
      </w:r>
    </w:p>
    <w:p w14:paraId="25EFBDD6" w14:textId="2E1E190F"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79528511" w14:textId="7B214072"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Commando Mindset Fitness Studio (“we”, “our”, “us”) uses Closed Circuit Television (CCTV) for the purposes of:</w:t>
      </w:r>
    </w:p>
    <w:p w14:paraId="6DC7E492" w14:textId="0001D7E8" w:rsidR="00E258C1" w:rsidRPr="00E258C1" w:rsidRDefault="00E258C1" w:rsidP="00E258C1">
      <w:pPr>
        <w:numPr>
          <w:ilvl w:val="0"/>
          <w:numId w:val="13"/>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Ensuring the safety and security of customers, staff, and visitors</w:t>
      </w:r>
    </w:p>
    <w:p w14:paraId="28989792" w14:textId="20B2EC9E" w:rsidR="00E258C1" w:rsidRPr="00E258C1" w:rsidRDefault="00E258C1" w:rsidP="00E258C1">
      <w:pPr>
        <w:numPr>
          <w:ilvl w:val="0"/>
          <w:numId w:val="13"/>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Protecting studio property and equipment</w:t>
      </w:r>
    </w:p>
    <w:p w14:paraId="00FB907D" w14:textId="3D4FF0AC" w:rsidR="00E258C1" w:rsidRPr="00E258C1" w:rsidRDefault="00E258C1" w:rsidP="00E258C1">
      <w:pPr>
        <w:numPr>
          <w:ilvl w:val="0"/>
          <w:numId w:val="13"/>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Preventing and detecting crime, theft, and vandalism</w:t>
      </w:r>
    </w:p>
    <w:p w14:paraId="4DE2B3B9" w14:textId="73AC5B98" w:rsidR="00E258C1" w:rsidRPr="00E258C1" w:rsidRDefault="00E258C1" w:rsidP="00E258C1">
      <w:pPr>
        <w:numPr>
          <w:ilvl w:val="0"/>
          <w:numId w:val="13"/>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Assisting in investigating incidents or accidents</w:t>
      </w:r>
    </w:p>
    <w:p w14:paraId="0D158F69" w14:textId="09F810CA"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0F2B6DDD" w14:textId="3A7B362C"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We operate CCTV in compliance with the General Data Protection Regulation (GDPR) and applicable UK/EU data protection laws.</w:t>
      </w:r>
    </w:p>
    <w:p w14:paraId="10226C0A" w14:textId="1252F10F"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15C6B415" wp14:editId="02F74BA5">
                <wp:extent cx="5943600" cy="1270"/>
                <wp:effectExtent l="0" t="31750" r="0" b="36830"/>
                <wp:docPr id="174759635"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14089A"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3976A51" w14:textId="260E3FAB"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2. Scope</w:t>
      </w:r>
    </w:p>
    <w:p w14:paraId="32D65F1F" w14:textId="4C67CF84"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650BFCDB" w14:textId="18A6C060"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This policy applies to all:</w:t>
      </w:r>
    </w:p>
    <w:p w14:paraId="17F03A2C" w14:textId="696288B6" w:rsidR="00E258C1" w:rsidRPr="00E258C1" w:rsidRDefault="00E258C1" w:rsidP="00E258C1">
      <w:pPr>
        <w:numPr>
          <w:ilvl w:val="0"/>
          <w:numId w:val="14"/>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Staff</w:t>
      </w:r>
    </w:p>
    <w:p w14:paraId="75F470F0" w14:textId="6388BCD0" w:rsidR="00E258C1" w:rsidRPr="00E258C1" w:rsidRDefault="00E258C1" w:rsidP="00E258C1">
      <w:pPr>
        <w:numPr>
          <w:ilvl w:val="0"/>
          <w:numId w:val="14"/>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Members and visitors</w:t>
      </w:r>
    </w:p>
    <w:p w14:paraId="3D9DA7EA" w14:textId="799C520F" w:rsidR="00E258C1" w:rsidRPr="00E258C1" w:rsidRDefault="00E258C1" w:rsidP="00E258C1">
      <w:pPr>
        <w:numPr>
          <w:ilvl w:val="0"/>
          <w:numId w:val="14"/>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Contractors and suppliers</w:t>
      </w:r>
    </w:p>
    <w:p w14:paraId="643F9818" w14:textId="05E338A6" w:rsidR="00E258C1" w:rsidRPr="00E258C1" w:rsidRDefault="00E258C1" w:rsidP="00E258C1">
      <w:pPr>
        <w:numPr>
          <w:ilvl w:val="0"/>
          <w:numId w:val="14"/>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Anyone entering areas monitored by CCTV</w:t>
      </w:r>
    </w:p>
    <w:p w14:paraId="76BAB39F" w14:textId="5B3F4E7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7389D1F8" w14:textId="76B2C0AC"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CCTV is installed only in areas where surveillance is a legitimate security requirement.</w:t>
      </w:r>
    </w:p>
    <w:p w14:paraId="09491700" w14:textId="6D8B8BE5"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641DAD64" wp14:editId="6191B4DD">
                <wp:extent cx="5943600" cy="1270"/>
                <wp:effectExtent l="0" t="31750" r="0" b="36830"/>
                <wp:docPr id="1596911096"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96D174"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40410DF" w14:textId="5178F885"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3. CCTV Locations</w:t>
      </w:r>
    </w:p>
    <w:p w14:paraId="3B082BDB" w14:textId="1D017C23"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4387392A" w14:textId="790E729B"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Cameras may be located in:</w:t>
      </w:r>
    </w:p>
    <w:p w14:paraId="35A8DA79" w14:textId="38CD9A4A" w:rsidR="00E258C1" w:rsidRPr="00E258C1" w:rsidRDefault="00E258C1" w:rsidP="00E258C1">
      <w:pPr>
        <w:numPr>
          <w:ilvl w:val="0"/>
          <w:numId w:val="15"/>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Studio entrance and reception</w:t>
      </w:r>
    </w:p>
    <w:p w14:paraId="29D2221C" w14:textId="77777777" w:rsidR="00E258C1" w:rsidRPr="00E258C1" w:rsidRDefault="00E258C1" w:rsidP="00E258C1">
      <w:pPr>
        <w:numPr>
          <w:ilvl w:val="0"/>
          <w:numId w:val="15"/>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Gym floor and workout areas</w:t>
      </w:r>
    </w:p>
    <w:p w14:paraId="7D7350F4" w14:textId="5E8F9CD3" w:rsidR="00E258C1" w:rsidRPr="00E258C1" w:rsidRDefault="00E258C1" w:rsidP="00E258C1">
      <w:pPr>
        <w:numPr>
          <w:ilvl w:val="0"/>
          <w:numId w:val="15"/>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Hallways and common areas</w:t>
      </w:r>
    </w:p>
    <w:p w14:paraId="4BF5971A" w14:textId="69D1DFB0" w:rsidR="00E258C1" w:rsidRPr="00E258C1" w:rsidRDefault="00E258C1" w:rsidP="00E258C1">
      <w:pPr>
        <w:numPr>
          <w:ilvl w:val="0"/>
          <w:numId w:val="15"/>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External areas around the building</w:t>
      </w:r>
    </w:p>
    <w:p w14:paraId="27B2A108" w14:textId="377F7576"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0AD8688E" w14:textId="399BD317"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CCTV will NOT be installed in:</w:t>
      </w:r>
    </w:p>
    <w:p w14:paraId="2B2FCF5A" w14:textId="16209F07" w:rsidR="00E258C1" w:rsidRPr="00E258C1" w:rsidRDefault="00E258C1" w:rsidP="00E258C1">
      <w:pPr>
        <w:numPr>
          <w:ilvl w:val="0"/>
          <w:numId w:val="16"/>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Changing rooms</w:t>
      </w:r>
    </w:p>
    <w:p w14:paraId="64327946" w14:textId="24F18E59" w:rsidR="00E258C1" w:rsidRPr="00E258C1" w:rsidRDefault="00E258C1" w:rsidP="00E258C1">
      <w:pPr>
        <w:numPr>
          <w:ilvl w:val="0"/>
          <w:numId w:val="16"/>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Toilets</w:t>
      </w:r>
    </w:p>
    <w:p w14:paraId="7F635A80" w14:textId="22534DFE" w:rsidR="00E258C1" w:rsidRPr="00E258C1" w:rsidRDefault="00E258C1" w:rsidP="00E258C1">
      <w:pPr>
        <w:numPr>
          <w:ilvl w:val="0"/>
          <w:numId w:val="16"/>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Shower areas</w:t>
      </w:r>
    </w:p>
    <w:p w14:paraId="2193EC2B" w14:textId="3F1C5435" w:rsidR="00E258C1" w:rsidRPr="00E258C1" w:rsidRDefault="00E258C1" w:rsidP="00E258C1">
      <w:pPr>
        <w:numPr>
          <w:ilvl w:val="0"/>
          <w:numId w:val="16"/>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Any other private or sensitive areas</w:t>
      </w:r>
    </w:p>
    <w:p w14:paraId="42D7F747" w14:textId="36B77A59"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2DD46378" wp14:editId="47F8BC9F">
                <wp:extent cx="5943600" cy="1270"/>
                <wp:effectExtent l="0" t="31750" r="0" b="36830"/>
                <wp:docPr id="151859093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77B4EC"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2362778" w14:textId="4FBFDC32"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4. Legal Basis for CCTV</w:t>
      </w:r>
    </w:p>
    <w:p w14:paraId="22952E24" w14:textId="0041247F"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5017E52E" w14:textId="040F60F4"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We process CCTV footage under the lawful basis of Legitimate Interests, specifically:</w:t>
      </w:r>
    </w:p>
    <w:p w14:paraId="3FC00834" w14:textId="3785575B" w:rsidR="00E258C1" w:rsidRPr="00E258C1" w:rsidRDefault="00E258C1" w:rsidP="00E258C1">
      <w:pPr>
        <w:numPr>
          <w:ilvl w:val="0"/>
          <w:numId w:val="17"/>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Security</w:t>
      </w:r>
    </w:p>
    <w:p w14:paraId="45077B59" w14:textId="7FFEB886" w:rsidR="00E258C1" w:rsidRPr="00E258C1" w:rsidRDefault="00E258C1" w:rsidP="00E258C1">
      <w:pPr>
        <w:numPr>
          <w:ilvl w:val="0"/>
          <w:numId w:val="17"/>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Safety</w:t>
      </w:r>
    </w:p>
    <w:p w14:paraId="4B13D19C" w14:textId="56D0EF4B" w:rsidR="00E258C1" w:rsidRPr="00E258C1" w:rsidRDefault="00E258C1" w:rsidP="00E258C1">
      <w:pPr>
        <w:numPr>
          <w:ilvl w:val="0"/>
          <w:numId w:val="17"/>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Crime prevention</w:t>
      </w:r>
    </w:p>
    <w:p w14:paraId="525D2410" w14:textId="6B10C2F9" w:rsidR="00E258C1" w:rsidRPr="00E258C1" w:rsidRDefault="00E258C1" w:rsidP="00E258C1">
      <w:pPr>
        <w:numPr>
          <w:ilvl w:val="0"/>
          <w:numId w:val="17"/>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Protecting staff and customers</w:t>
      </w:r>
    </w:p>
    <w:p w14:paraId="5A3D6436" w14:textId="29EBED61"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003A42C3" w14:textId="1C838E46"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These interests do not override individual privacy rights.</w:t>
      </w:r>
    </w:p>
    <w:p w14:paraId="561FEFD5" w14:textId="458C5CE2"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2C690B49" wp14:editId="54E2BC18">
                <wp:extent cx="5943600" cy="1270"/>
                <wp:effectExtent l="0" t="31750" r="0" b="36830"/>
                <wp:docPr id="101463334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D842C3"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24092AD" w14:textId="1E89D8A5"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5. Signage and Notification</w:t>
      </w:r>
    </w:p>
    <w:p w14:paraId="2247C5F9" w14:textId="43D9CE1D"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3682B41B" w14:textId="323B914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Clear signage is displayed at all entrances and monitored areas stating:</w:t>
      </w:r>
    </w:p>
    <w:p w14:paraId="4F4430B2" w14:textId="77777777" w:rsidR="00E258C1" w:rsidRPr="00E258C1" w:rsidRDefault="00E258C1" w:rsidP="00E258C1">
      <w:pPr>
        <w:numPr>
          <w:ilvl w:val="0"/>
          <w:numId w:val="18"/>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That CCTV is in operation</w:t>
      </w:r>
    </w:p>
    <w:p w14:paraId="060D020C" w14:textId="4651374C" w:rsidR="00E258C1" w:rsidRPr="00E258C1" w:rsidRDefault="00E258C1" w:rsidP="00E258C1">
      <w:pPr>
        <w:numPr>
          <w:ilvl w:val="0"/>
          <w:numId w:val="18"/>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The purpose of recording (security and safety)</w:t>
      </w:r>
    </w:p>
    <w:p w14:paraId="3C14309F" w14:textId="4319CE6D" w:rsidR="00E258C1" w:rsidRPr="00E258C1" w:rsidRDefault="00E258C1" w:rsidP="00E258C1">
      <w:pPr>
        <w:numPr>
          <w:ilvl w:val="0"/>
          <w:numId w:val="18"/>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The name of the data controller: Commando Mindset Fitness Studio</w:t>
      </w:r>
    </w:p>
    <w:p w14:paraId="6D9A0852" w14:textId="03480F28" w:rsidR="00E258C1" w:rsidRPr="00E258C1" w:rsidRDefault="00E258C1" w:rsidP="00E258C1">
      <w:pPr>
        <w:numPr>
          <w:ilvl w:val="0"/>
          <w:numId w:val="18"/>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Contact details for enquiries</w:t>
      </w:r>
    </w:p>
    <w:p w14:paraId="493E1358" w14:textId="79BB08BA"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1956D6FD" wp14:editId="33825B76">
                <wp:extent cx="5943600" cy="1270"/>
                <wp:effectExtent l="0" t="31750" r="0" b="36830"/>
                <wp:docPr id="1595533783"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6D0DCA"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D7903D6" w14:textId="169EAD75"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6. How CCTV Footage Is Used</w:t>
      </w:r>
    </w:p>
    <w:p w14:paraId="56952605" w14:textId="60B50CB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32E082A1" w14:textId="1A04AED7"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Footage may be used for:</w:t>
      </w:r>
    </w:p>
    <w:p w14:paraId="6A003B25" w14:textId="7EE49524" w:rsidR="00E258C1" w:rsidRPr="00E258C1" w:rsidRDefault="00E258C1" w:rsidP="00E258C1">
      <w:pPr>
        <w:numPr>
          <w:ilvl w:val="0"/>
          <w:numId w:val="19"/>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Investigating accidents, incidents, or disputes</w:t>
      </w:r>
    </w:p>
    <w:p w14:paraId="25E9E06C" w14:textId="2D5B2DE0" w:rsidR="00E258C1" w:rsidRPr="00E258C1" w:rsidRDefault="00E258C1" w:rsidP="00E258C1">
      <w:pPr>
        <w:numPr>
          <w:ilvl w:val="0"/>
          <w:numId w:val="19"/>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Reporting and assisting in criminal investigations</w:t>
      </w:r>
    </w:p>
    <w:p w14:paraId="18534AE1" w14:textId="2F700DE2" w:rsidR="00E258C1" w:rsidRPr="00E258C1" w:rsidRDefault="00E258C1" w:rsidP="00E258C1">
      <w:pPr>
        <w:numPr>
          <w:ilvl w:val="0"/>
          <w:numId w:val="19"/>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Ensuring studio safety and security</w:t>
      </w:r>
    </w:p>
    <w:p w14:paraId="4E6C63B1" w14:textId="24B732D6" w:rsidR="00E258C1" w:rsidRPr="00E258C1" w:rsidRDefault="00E258C1" w:rsidP="00E258C1">
      <w:pPr>
        <w:numPr>
          <w:ilvl w:val="0"/>
          <w:numId w:val="19"/>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 xml:space="preserve">Preventing </w:t>
      </w:r>
      <w:proofErr w:type="spellStart"/>
      <w:r w:rsidRPr="00E258C1">
        <w:rPr>
          <w:rFonts w:ascii="Times New Roman" w:hAnsi="Times New Roman" w:cs="Times New Roman"/>
          <w:kern w:val="0"/>
          <w14:ligatures w14:val="none"/>
        </w:rPr>
        <w:t>unauthorised</w:t>
      </w:r>
      <w:proofErr w:type="spellEnd"/>
      <w:r w:rsidRPr="00E258C1">
        <w:rPr>
          <w:rFonts w:ascii="Times New Roman" w:hAnsi="Times New Roman" w:cs="Times New Roman"/>
          <w:kern w:val="0"/>
          <w14:ligatures w14:val="none"/>
        </w:rPr>
        <w:t xml:space="preserve"> access</w:t>
      </w:r>
    </w:p>
    <w:p w14:paraId="2F3961DB" w14:textId="27B96856"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476BDF42" w14:textId="4C566983"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Footage is NEVER used for:</w:t>
      </w:r>
    </w:p>
    <w:p w14:paraId="1060B282" w14:textId="18AD8560" w:rsidR="00E258C1" w:rsidRPr="00E258C1" w:rsidRDefault="00E258C1" w:rsidP="00E258C1">
      <w:pPr>
        <w:numPr>
          <w:ilvl w:val="0"/>
          <w:numId w:val="20"/>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Staff performance monitoring</w:t>
      </w:r>
    </w:p>
    <w:p w14:paraId="68ACDC4C" w14:textId="5075FE53" w:rsidR="00E258C1" w:rsidRPr="00E258C1" w:rsidRDefault="00E258C1" w:rsidP="00E258C1">
      <w:pPr>
        <w:numPr>
          <w:ilvl w:val="0"/>
          <w:numId w:val="20"/>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Recording audio</w:t>
      </w:r>
    </w:p>
    <w:p w14:paraId="4A8C3CDB" w14:textId="6B077A1F" w:rsidR="00E258C1" w:rsidRPr="00E258C1" w:rsidRDefault="00E258C1" w:rsidP="00E258C1">
      <w:pPr>
        <w:numPr>
          <w:ilvl w:val="0"/>
          <w:numId w:val="20"/>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Commercial/marketing purposes</w:t>
      </w:r>
    </w:p>
    <w:p w14:paraId="010770F5" w14:textId="301BB338" w:rsidR="00E258C1" w:rsidRPr="00E258C1" w:rsidRDefault="00E258C1" w:rsidP="00E258C1">
      <w:pPr>
        <w:numPr>
          <w:ilvl w:val="0"/>
          <w:numId w:val="20"/>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Sharing with third parties without legitimate reason</w:t>
      </w:r>
    </w:p>
    <w:p w14:paraId="158520DA" w14:textId="15F06820"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2AFB9682" wp14:editId="10C9CE80">
                <wp:extent cx="5943600" cy="1270"/>
                <wp:effectExtent l="0" t="31750" r="0" b="36830"/>
                <wp:docPr id="1553560245"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0F0591"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F4A075E" w14:textId="02E4DE68"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7. Access to CCTV Footage</w:t>
      </w:r>
    </w:p>
    <w:p w14:paraId="46095AA8" w14:textId="7C506D90"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6FE7B562" w14:textId="1CFCB496"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 xml:space="preserve">Access is strictly limited to </w:t>
      </w:r>
      <w:proofErr w:type="spellStart"/>
      <w:r w:rsidRPr="00E258C1">
        <w:rPr>
          <w:rFonts w:ascii="Times New Roman" w:hAnsi="Times New Roman" w:cs="Times New Roman"/>
          <w:kern w:val="0"/>
          <w14:ligatures w14:val="none"/>
        </w:rPr>
        <w:t>authorised</w:t>
      </w:r>
      <w:proofErr w:type="spellEnd"/>
      <w:r w:rsidRPr="00E258C1">
        <w:rPr>
          <w:rFonts w:ascii="Times New Roman" w:hAnsi="Times New Roman" w:cs="Times New Roman"/>
          <w:kern w:val="0"/>
          <w14:ligatures w14:val="none"/>
        </w:rPr>
        <w:t xml:space="preserve"> personnel:</w:t>
      </w:r>
    </w:p>
    <w:p w14:paraId="27266ABD" w14:textId="48D7D750" w:rsidR="00E258C1" w:rsidRPr="00E258C1" w:rsidRDefault="00E258C1" w:rsidP="00E258C1">
      <w:pPr>
        <w:numPr>
          <w:ilvl w:val="0"/>
          <w:numId w:val="21"/>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Studio owner</w:t>
      </w:r>
    </w:p>
    <w:p w14:paraId="07D98AFD" w14:textId="603134E2" w:rsidR="00E258C1" w:rsidRPr="00E258C1" w:rsidRDefault="00E258C1" w:rsidP="00E258C1">
      <w:pPr>
        <w:numPr>
          <w:ilvl w:val="0"/>
          <w:numId w:val="21"/>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Manager</w:t>
      </w:r>
    </w:p>
    <w:p w14:paraId="3FB5B379" w14:textId="60E993AE" w:rsidR="00E258C1" w:rsidRPr="00E258C1" w:rsidRDefault="00E258C1" w:rsidP="00E258C1">
      <w:pPr>
        <w:numPr>
          <w:ilvl w:val="0"/>
          <w:numId w:val="21"/>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Designated security partner (if applicable)</w:t>
      </w:r>
    </w:p>
    <w:p w14:paraId="38B2FF33" w14:textId="6D8EEB2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45F523FD" w14:textId="6477B2F5"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Footage may be shared with:</w:t>
      </w:r>
    </w:p>
    <w:p w14:paraId="6872804B" w14:textId="24A615A9" w:rsidR="00E258C1" w:rsidRPr="00E258C1" w:rsidRDefault="00E258C1" w:rsidP="00E258C1">
      <w:pPr>
        <w:numPr>
          <w:ilvl w:val="0"/>
          <w:numId w:val="22"/>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Law enforcement agencies</w:t>
      </w:r>
    </w:p>
    <w:p w14:paraId="0BB09FDB" w14:textId="2BFDBAAD" w:rsidR="00E258C1" w:rsidRPr="00E258C1" w:rsidRDefault="00E258C1" w:rsidP="00E258C1">
      <w:pPr>
        <w:numPr>
          <w:ilvl w:val="0"/>
          <w:numId w:val="22"/>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Insurers (when necessary for claims)</w:t>
      </w:r>
    </w:p>
    <w:p w14:paraId="11F14989" w14:textId="4ED06F35" w:rsidR="00E258C1" w:rsidRPr="00E258C1" w:rsidRDefault="00E258C1" w:rsidP="00E258C1">
      <w:pPr>
        <w:numPr>
          <w:ilvl w:val="0"/>
          <w:numId w:val="22"/>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Legal representatives</w:t>
      </w:r>
    </w:p>
    <w:p w14:paraId="709ED05A" w14:textId="38DF43FB"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17AC06C2" w14:textId="7DF016A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All access is controlled and logged.</w:t>
      </w:r>
    </w:p>
    <w:p w14:paraId="3D8BEFE8" w14:textId="215B47DC"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2903ACBD" wp14:editId="0B3E3704">
                <wp:extent cx="5943600" cy="1270"/>
                <wp:effectExtent l="0" t="31750" r="0" b="36830"/>
                <wp:docPr id="195654677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8DDF86"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C7F704C" w14:textId="6506B52D"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8. Storage and Security</w:t>
      </w:r>
    </w:p>
    <w:p w14:paraId="0003E55C" w14:textId="40C16E24"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3082B46B" w14:textId="6168B987"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To protect data, we ensure:</w:t>
      </w:r>
    </w:p>
    <w:p w14:paraId="215036FB" w14:textId="7D55F2ED" w:rsidR="00E258C1" w:rsidRPr="00E258C1" w:rsidRDefault="00E258C1" w:rsidP="00E258C1">
      <w:pPr>
        <w:numPr>
          <w:ilvl w:val="0"/>
          <w:numId w:val="23"/>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Secure storage using encrypted systems</w:t>
      </w:r>
    </w:p>
    <w:p w14:paraId="1D59EEC6" w14:textId="5F396408" w:rsidR="00E258C1" w:rsidRPr="00E258C1" w:rsidRDefault="00E258C1" w:rsidP="00E258C1">
      <w:pPr>
        <w:numPr>
          <w:ilvl w:val="0"/>
          <w:numId w:val="23"/>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Password-protected access</w:t>
      </w:r>
    </w:p>
    <w:p w14:paraId="1E29EAE0" w14:textId="1E22F08C" w:rsidR="00E258C1" w:rsidRPr="00E258C1" w:rsidRDefault="00E258C1" w:rsidP="00E258C1">
      <w:pPr>
        <w:numPr>
          <w:ilvl w:val="0"/>
          <w:numId w:val="23"/>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 xml:space="preserve">Limited </w:t>
      </w:r>
      <w:proofErr w:type="spellStart"/>
      <w:r w:rsidRPr="00E258C1">
        <w:rPr>
          <w:rFonts w:ascii="Times New Roman" w:hAnsi="Times New Roman" w:cs="Times New Roman"/>
          <w:kern w:val="0"/>
          <w14:ligatures w14:val="none"/>
        </w:rPr>
        <w:t>authorised</w:t>
      </w:r>
      <w:proofErr w:type="spellEnd"/>
      <w:r w:rsidRPr="00E258C1">
        <w:rPr>
          <w:rFonts w:ascii="Times New Roman" w:hAnsi="Times New Roman" w:cs="Times New Roman"/>
          <w:kern w:val="0"/>
          <w14:ligatures w14:val="none"/>
        </w:rPr>
        <w:t xml:space="preserve"> user access</w:t>
      </w:r>
    </w:p>
    <w:p w14:paraId="49245367" w14:textId="7AC11B53" w:rsidR="00E258C1" w:rsidRPr="00E258C1" w:rsidRDefault="00E258C1" w:rsidP="00E258C1">
      <w:pPr>
        <w:numPr>
          <w:ilvl w:val="0"/>
          <w:numId w:val="23"/>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Safe handling of downloaded footage</w:t>
      </w:r>
    </w:p>
    <w:p w14:paraId="11A06535" w14:textId="0DAE330A"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515768C3" w14:textId="70E50D73"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Footage is held securely to prevent:</w:t>
      </w:r>
    </w:p>
    <w:p w14:paraId="215AD7C2" w14:textId="7D165E06" w:rsidR="00E258C1" w:rsidRPr="00E258C1" w:rsidRDefault="00E258C1" w:rsidP="00E258C1">
      <w:pPr>
        <w:numPr>
          <w:ilvl w:val="0"/>
          <w:numId w:val="24"/>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Unauthorized viewing</w:t>
      </w:r>
    </w:p>
    <w:p w14:paraId="3513FBED" w14:textId="06391FFE" w:rsidR="00E258C1" w:rsidRPr="00E258C1" w:rsidRDefault="00E258C1" w:rsidP="00E258C1">
      <w:pPr>
        <w:numPr>
          <w:ilvl w:val="0"/>
          <w:numId w:val="24"/>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Tampering</w:t>
      </w:r>
    </w:p>
    <w:p w14:paraId="5AB493C1" w14:textId="4897CD05" w:rsidR="00E258C1" w:rsidRPr="00E258C1" w:rsidRDefault="00E258C1" w:rsidP="00E258C1">
      <w:pPr>
        <w:numPr>
          <w:ilvl w:val="0"/>
          <w:numId w:val="24"/>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Loss or misuse</w:t>
      </w:r>
    </w:p>
    <w:p w14:paraId="5C953917" w14:textId="1C44700E"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50D78690" wp14:editId="77522511">
                <wp:extent cx="5943600" cy="1270"/>
                <wp:effectExtent l="0" t="31750" r="0" b="36830"/>
                <wp:docPr id="10804045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6AC132"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3BC095C" w14:textId="69327029"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9. Retention Period</w:t>
      </w:r>
    </w:p>
    <w:p w14:paraId="3FBFFEBD" w14:textId="63BECFDC"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439C7D37" w14:textId="3FF52450"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CCTV footage is retained for:</w:t>
      </w:r>
    </w:p>
    <w:p w14:paraId="657C77AD" w14:textId="3AB3F9AE"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730819BC" w14:textId="71D5827C"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30 days, unless required longer for:</w:t>
      </w:r>
    </w:p>
    <w:p w14:paraId="18D04519" w14:textId="418774AD" w:rsidR="00E258C1" w:rsidRPr="00E258C1" w:rsidRDefault="00E258C1" w:rsidP="00E258C1">
      <w:pPr>
        <w:numPr>
          <w:ilvl w:val="0"/>
          <w:numId w:val="25"/>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Ongoing investigations</w:t>
      </w:r>
    </w:p>
    <w:p w14:paraId="08F7970B" w14:textId="7E151301" w:rsidR="00E258C1" w:rsidRPr="00E258C1" w:rsidRDefault="00E258C1" w:rsidP="00E258C1">
      <w:pPr>
        <w:numPr>
          <w:ilvl w:val="0"/>
          <w:numId w:val="25"/>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Law enforcement requests</w:t>
      </w:r>
    </w:p>
    <w:p w14:paraId="1D6A3500" w14:textId="0879C568" w:rsidR="00E258C1" w:rsidRPr="00E258C1" w:rsidRDefault="00E258C1" w:rsidP="00E258C1">
      <w:pPr>
        <w:numPr>
          <w:ilvl w:val="0"/>
          <w:numId w:val="25"/>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Legal or insurance purposes</w:t>
      </w:r>
    </w:p>
    <w:p w14:paraId="0E7FF6BA" w14:textId="0A561B2C"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5E28FA1C" w14:textId="3E1FE103"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Footage will be deleted securely when no longer needed.</w:t>
      </w:r>
    </w:p>
    <w:p w14:paraId="650FFB61" w14:textId="28AEF883"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2564E674" wp14:editId="2AE9AB8F">
                <wp:extent cx="5943600" cy="1270"/>
                <wp:effectExtent l="0" t="31750" r="0" b="36830"/>
                <wp:docPr id="190768505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AD8E12"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12BB811" w14:textId="424C07B0"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10. Subject Access Requests (SAR)</w:t>
      </w:r>
    </w:p>
    <w:p w14:paraId="7541395E" w14:textId="7D7D409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6242B924" w14:textId="2F284ABF"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Under GDPR, individuals have the right to:</w:t>
      </w:r>
    </w:p>
    <w:p w14:paraId="34C58CCB" w14:textId="6C656902" w:rsidR="00E258C1" w:rsidRPr="00E258C1" w:rsidRDefault="00E258C1" w:rsidP="00E258C1">
      <w:pPr>
        <w:numPr>
          <w:ilvl w:val="0"/>
          <w:numId w:val="26"/>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Request access to footage containing their identifiable image</w:t>
      </w:r>
    </w:p>
    <w:p w14:paraId="19B7251C" w14:textId="5662E1AD" w:rsidR="00E258C1" w:rsidRPr="00E258C1" w:rsidRDefault="00E258C1" w:rsidP="00E258C1">
      <w:pPr>
        <w:numPr>
          <w:ilvl w:val="0"/>
          <w:numId w:val="26"/>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Request correction or deletion (where lawful)</w:t>
      </w:r>
    </w:p>
    <w:p w14:paraId="22176316" w14:textId="72D7B7CB"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76411A81" w14:textId="42B00FA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We will:</w:t>
      </w:r>
    </w:p>
    <w:p w14:paraId="3AA2CD0F" w14:textId="23D0CB4A" w:rsidR="00E258C1" w:rsidRPr="00E258C1" w:rsidRDefault="00E258C1" w:rsidP="00E258C1">
      <w:pPr>
        <w:numPr>
          <w:ilvl w:val="0"/>
          <w:numId w:val="27"/>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Respond within 30 days</w:t>
      </w:r>
    </w:p>
    <w:p w14:paraId="12A19E94" w14:textId="0D56F26A" w:rsidR="00E258C1" w:rsidRPr="00E258C1" w:rsidRDefault="00E258C1" w:rsidP="00E258C1">
      <w:pPr>
        <w:numPr>
          <w:ilvl w:val="0"/>
          <w:numId w:val="27"/>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Provide footage only if it does not reveal other individuals</w:t>
      </w:r>
    </w:p>
    <w:p w14:paraId="5D4D5D58" w14:textId="5B7B47D2" w:rsidR="00E258C1" w:rsidRPr="00E258C1" w:rsidRDefault="00E258C1" w:rsidP="00E258C1">
      <w:pPr>
        <w:numPr>
          <w:ilvl w:val="0"/>
          <w:numId w:val="27"/>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Require proof of identity for all requests</w:t>
      </w:r>
    </w:p>
    <w:p w14:paraId="7C02E10A" w14:textId="28C9AA9D"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1580484D" w14:textId="3372FAD7"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Requests can be sent to:</w:t>
      </w:r>
    </w:p>
    <w:p w14:paraId="75627BA0" w14:textId="75FACBA2"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5E2D982B" w14:textId="36E63888"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[Add Contact Email]</w:t>
      </w:r>
    </w:p>
    <w:p w14:paraId="16338ACE" w14:textId="06141056"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Commando Mindset Fitness Studio</w:t>
      </w:r>
    </w:p>
    <w:p w14:paraId="5260CADD" w14:textId="60CEAA60"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6167685C" wp14:editId="571B8256">
                <wp:extent cx="5943600" cy="1270"/>
                <wp:effectExtent l="0" t="31750" r="0" b="36830"/>
                <wp:docPr id="5350926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B0236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6536BCE" w14:textId="4F4C9222"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11. Third-Party Processors</w:t>
      </w:r>
    </w:p>
    <w:p w14:paraId="295BB0C7" w14:textId="74AF2FD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3D998E32" w14:textId="4F4EC17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If we use a CCTV system provider or cloud storage service, they must:</w:t>
      </w:r>
    </w:p>
    <w:p w14:paraId="46F0EE14" w14:textId="25330CA4" w:rsidR="00E258C1" w:rsidRPr="00E258C1" w:rsidRDefault="00E258C1" w:rsidP="00E258C1">
      <w:pPr>
        <w:numPr>
          <w:ilvl w:val="0"/>
          <w:numId w:val="28"/>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Be GDPR-compliant</w:t>
      </w:r>
    </w:p>
    <w:p w14:paraId="23EA4DE8" w14:textId="6804A1CB" w:rsidR="00E258C1" w:rsidRPr="00E258C1" w:rsidRDefault="00E258C1" w:rsidP="00E258C1">
      <w:pPr>
        <w:numPr>
          <w:ilvl w:val="0"/>
          <w:numId w:val="28"/>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Sign a Data Processing Agreement</w:t>
      </w:r>
    </w:p>
    <w:p w14:paraId="6EBB928C" w14:textId="1FC5B8BC" w:rsidR="00E258C1" w:rsidRPr="00E258C1" w:rsidRDefault="00E258C1" w:rsidP="00E258C1">
      <w:pPr>
        <w:numPr>
          <w:ilvl w:val="0"/>
          <w:numId w:val="28"/>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Maintain strict confidentiality and security standards</w:t>
      </w:r>
    </w:p>
    <w:p w14:paraId="2CF1F9D3" w14:textId="645370C2"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5564132E" wp14:editId="7B40A1CD">
                <wp:extent cx="5943600" cy="1270"/>
                <wp:effectExtent l="0" t="31750" r="0" b="36830"/>
                <wp:docPr id="87062176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9ED61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A09DBF5" w14:textId="61E66455"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12. Responsibilities</w:t>
      </w:r>
    </w:p>
    <w:p w14:paraId="47482AB5" w14:textId="3DEF23C9"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369B4064" w14:textId="45F23641"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The Studio Owner/Management is responsible for ensuring:</w:t>
      </w:r>
    </w:p>
    <w:p w14:paraId="7D01FF9C" w14:textId="2616BC0D" w:rsidR="00E258C1" w:rsidRPr="00E258C1" w:rsidRDefault="00E258C1" w:rsidP="00E258C1">
      <w:pPr>
        <w:numPr>
          <w:ilvl w:val="0"/>
          <w:numId w:val="29"/>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CCTV is operated lawfully</w:t>
      </w:r>
    </w:p>
    <w:p w14:paraId="50B80838" w14:textId="588AC0E9" w:rsidR="00E258C1" w:rsidRPr="00E258C1" w:rsidRDefault="00E258C1" w:rsidP="00E258C1">
      <w:pPr>
        <w:numPr>
          <w:ilvl w:val="0"/>
          <w:numId w:val="29"/>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Footage is stored securely</w:t>
      </w:r>
    </w:p>
    <w:p w14:paraId="3F20329F" w14:textId="10A14C02" w:rsidR="00E258C1" w:rsidRPr="00E258C1" w:rsidRDefault="00E258C1" w:rsidP="00E258C1">
      <w:pPr>
        <w:numPr>
          <w:ilvl w:val="0"/>
          <w:numId w:val="29"/>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Staff understand this policy</w:t>
      </w:r>
    </w:p>
    <w:p w14:paraId="5142D547" w14:textId="0BBEAB99" w:rsidR="00E258C1" w:rsidRPr="00E258C1" w:rsidRDefault="00E258C1" w:rsidP="00E258C1">
      <w:pPr>
        <w:numPr>
          <w:ilvl w:val="0"/>
          <w:numId w:val="29"/>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Systems are maintained and updated</w:t>
      </w:r>
    </w:p>
    <w:p w14:paraId="0BFCE4A1" w14:textId="4F2E0F4E"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798C2A5C" wp14:editId="5B048D6B">
                <wp:extent cx="5943600" cy="1270"/>
                <wp:effectExtent l="0" t="31750" r="0" b="36830"/>
                <wp:docPr id="137969423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09A7F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FDBB42C" w14:textId="4F3E43B9" w:rsidR="00E258C1" w:rsidRPr="00E258C1" w:rsidRDefault="00E258C1" w:rsidP="00E258C1">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13. System Review</w:t>
      </w:r>
    </w:p>
    <w:p w14:paraId="2A9C0B53" w14:textId="025C6877"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3F6B3510" w14:textId="64EEF7DC"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We review this policy and our CCTV system annually to ensure:</w:t>
      </w:r>
    </w:p>
    <w:p w14:paraId="0EDF6C59" w14:textId="5306CCA1" w:rsidR="00E258C1" w:rsidRPr="00E258C1" w:rsidRDefault="00E258C1" w:rsidP="00E258C1">
      <w:pPr>
        <w:numPr>
          <w:ilvl w:val="0"/>
          <w:numId w:val="30"/>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Cameras are still necessary</w:t>
      </w:r>
    </w:p>
    <w:p w14:paraId="2C4C5B63" w14:textId="05008F5A" w:rsidR="00E258C1" w:rsidRPr="00E258C1" w:rsidRDefault="00E258C1" w:rsidP="00E258C1">
      <w:pPr>
        <w:numPr>
          <w:ilvl w:val="0"/>
          <w:numId w:val="30"/>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They are positioned appropriately</w:t>
      </w:r>
    </w:p>
    <w:p w14:paraId="085AC2A1" w14:textId="487B255F" w:rsidR="00E258C1" w:rsidRPr="00E258C1" w:rsidRDefault="00E258C1" w:rsidP="00E258C1">
      <w:pPr>
        <w:numPr>
          <w:ilvl w:val="0"/>
          <w:numId w:val="30"/>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Data is managed safely</w:t>
      </w:r>
    </w:p>
    <w:p w14:paraId="1CE94FEA" w14:textId="54659C3B" w:rsidR="00E258C1" w:rsidRPr="00E258C1" w:rsidRDefault="00E258C1" w:rsidP="00E258C1">
      <w:pPr>
        <w:numPr>
          <w:ilvl w:val="0"/>
          <w:numId w:val="30"/>
        </w:num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GDPR compliance continues</w:t>
      </w:r>
    </w:p>
    <w:p w14:paraId="3DAB8B0A" w14:textId="384099D7" w:rsidR="00E258C1" w:rsidRPr="00E258C1" w:rsidRDefault="00E258C1" w:rsidP="00E258C1">
      <w:pPr>
        <w:spacing w:after="0" w:line="240" w:lineRule="auto"/>
        <w:rPr>
          <w:rFonts w:ascii="Times New Roman" w:eastAsia="Times New Roman" w:hAnsi="Times New Roman" w:cs="Times New Roman"/>
          <w:kern w:val="0"/>
          <w14:ligatures w14:val="none"/>
        </w:rPr>
      </w:pPr>
      <w:r w:rsidRPr="00E258C1">
        <w:rPr>
          <w:rFonts w:ascii="Times New Roman" w:eastAsia="Times New Roman" w:hAnsi="Times New Roman" w:cs="Times New Roman"/>
          <w:noProof/>
          <w:kern w:val="0"/>
          <w14:ligatures w14:val="none"/>
        </w:rPr>
        <mc:AlternateContent>
          <mc:Choice Requires="wps">
            <w:drawing>
              <wp:inline distT="0" distB="0" distL="0" distR="0" wp14:anchorId="2A15F54B" wp14:editId="2770013C">
                <wp:extent cx="5943600" cy="1270"/>
                <wp:effectExtent l="0" t="31750" r="0" b="36830"/>
                <wp:docPr id="139270237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03BE6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383D89D" w14:textId="77777777" w:rsidR="00635723" w:rsidRPr="00635723" w:rsidRDefault="00635723" w:rsidP="006357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5723">
        <w:rPr>
          <w:rFonts w:ascii="Times New Roman" w:eastAsia="Times New Roman" w:hAnsi="Times New Roman" w:cs="Times New Roman"/>
          <w:b/>
          <w:bCs/>
          <w:kern w:val="0"/>
          <w:sz w:val="36"/>
          <w:szCs w:val="36"/>
          <w14:ligatures w14:val="none"/>
        </w:rPr>
        <w:t>CCTV and Individuals Under the Age of 16</w:t>
      </w:r>
    </w:p>
    <w:p w14:paraId="3419DF78"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5F9ECFAA"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Commando Mindset Fitness Studio acknowledges that children and young people under the age of 16 may attend the premises as members, guests, or participants in supervised fitness activities. As such, CCTV footage that includes minors is treated with enhanced care and protection under GDPR.</w:t>
      </w:r>
    </w:p>
    <w:p w14:paraId="6A919B20"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6EF909D1" w14:textId="77777777" w:rsidR="00635723" w:rsidRPr="00635723" w:rsidRDefault="00635723" w:rsidP="0063572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5723">
        <w:rPr>
          <w:rFonts w:ascii="Times New Roman" w:eastAsia="Times New Roman" w:hAnsi="Times New Roman" w:cs="Times New Roman"/>
          <w:b/>
          <w:bCs/>
          <w:kern w:val="0"/>
          <w:sz w:val="27"/>
          <w:szCs w:val="27"/>
          <w14:ligatures w14:val="none"/>
        </w:rPr>
        <w:t>1. Purpose of Recording Under-16s</w:t>
      </w:r>
    </w:p>
    <w:p w14:paraId="62FA860B"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3FF53C39"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Under-16s may be captured on CCTV for the same lawful purposes as adults, including:</w:t>
      </w:r>
    </w:p>
    <w:p w14:paraId="3E142395" w14:textId="77777777" w:rsidR="00635723" w:rsidRPr="00635723" w:rsidRDefault="00635723" w:rsidP="00635723">
      <w:pPr>
        <w:numPr>
          <w:ilvl w:val="0"/>
          <w:numId w:val="31"/>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Ensuring the safety and security of all individuals</w:t>
      </w:r>
    </w:p>
    <w:p w14:paraId="25A5F2E8" w14:textId="77777777" w:rsidR="00635723" w:rsidRPr="00635723" w:rsidRDefault="00635723" w:rsidP="00635723">
      <w:pPr>
        <w:numPr>
          <w:ilvl w:val="0"/>
          <w:numId w:val="31"/>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Preventing and detecting crime or vandalism</w:t>
      </w:r>
    </w:p>
    <w:p w14:paraId="6A6477B5" w14:textId="77777777" w:rsidR="00635723" w:rsidRPr="00635723" w:rsidRDefault="00635723" w:rsidP="00635723">
      <w:pPr>
        <w:numPr>
          <w:ilvl w:val="0"/>
          <w:numId w:val="31"/>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Monitoring entrance points and public areas for risk management</w:t>
      </w:r>
    </w:p>
    <w:p w14:paraId="2B515B42" w14:textId="77777777" w:rsidR="00635723" w:rsidRPr="00635723" w:rsidRDefault="00635723" w:rsidP="00635723">
      <w:pPr>
        <w:numPr>
          <w:ilvl w:val="0"/>
          <w:numId w:val="31"/>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Protecting staff, members, and visitors</w:t>
      </w:r>
    </w:p>
    <w:p w14:paraId="6B26BA28"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47C07FCD"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 xml:space="preserve">CCTV is not used to monitor </w:t>
      </w:r>
      <w:proofErr w:type="spellStart"/>
      <w:r w:rsidRPr="00635723">
        <w:rPr>
          <w:rFonts w:ascii="Times New Roman" w:hAnsi="Times New Roman" w:cs="Times New Roman"/>
          <w:kern w:val="0"/>
          <w14:ligatures w14:val="none"/>
        </w:rPr>
        <w:t>behaviour</w:t>
      </w:r>
      <w:proofErr w:type="spellEnd"/>
      <w:r w:rsidRPr="00635723">
        <w:rPr>
          <w:rFonts w:ascii="Times New Roman" w:hAnsi="Times New Roman" w:cs="Times New Roman"/>
          <w:kern w:val="0"/>
          <w14:ligatures w14:val="none"/>
        </w:rPr>
        <w:t>, discipline, or performance of children.</w:t>
      </w:r>
    </w:p>
    <w:p w14:paraId="3EF3AB46" w14:textId="77777777" w:rsidR="00635723" w:rsidRPr="00635723" w:rsidRDefault="00635723" w:rsidP="00635723">
      <w:pPr>
        <w:spacing w:after="0" w:line="240" w:lineRule="auto"/>
        <w:rPr>
          <w:rFonts w:ascii="Times New Roman" w:eastAsia="Times New Roman" w:hAnsi="Times New Roman" w:cs="Times New Roman"/>
          <w:kern w:val="0"/>
          <w14:ligatures w14:val="none"/>
        </w:rPr>
      </w:pPr>
      <w:r w:rsidRPr="00635723">
        <w:rPr>
          <w:rFonts w:ascii="Times New Roman" w:eastAsia="Times New Roman" w:hAnsi="Times New Roman" w:cs="Times New Roman"/>
          <w:noProof/>
          <w:kern w:val="0"/>
          <w14:ligatures w14:val="none"/>
        </w:rPr>
        <mc:AlternateContent>
          <mc:Choice Requires="wps">
            <w:drawing>
              <wp:inline distT="0" distB="0" distL="0" distR="0" wp14:anchorId="54C70E64" wp14:editId="73800304">
                <wp:extent cx="5943600" cy="1270"/>
                <wp:effectExtent l="0" t="31750" r="0" b="36830"/>
                <wp:docPr id="79646853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C8D29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4FE6111" w14:textId="77777777" w:rsidR="00635723" w:rsidRPr="00635723" w:rsidRDefault="00635723" w:rsidP="0063572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635723">
        <w:rPr>
          <w:rFonts w:ascii="Times New Roman" w:eastAsia="Times New Roman" w:hAnsi="Times New Roman" w:cs="Times New Roman"/>
          <w:b/>
          <w:bCs/>
          <w:kern w:val="0"/>
          <w:sz w:val="27"/>
          <w:szCs w:val="27"/>
          <w14:ligatures w14:val="none"/>
        </w:rPr>
        <w:t>2. Locations of CCTV in Relation to Under-16s</w:t>
      </w:r>
    </w:p>
    <w:p w14:paraId="4DDE8B56"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6D944AFD"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CCTV may operate in:</w:t>
      </w:r>
    </w:p>
    <w:p w14:paraId="6D0DC990" w14:textId="77777777" w:rsidR="00635723" w:rsidRPr="00635723" w:rsidRDefault="00635723" w:rsidP="00635723">
      <w:pPr>
        <w:numPr>
          <w:ilvl w:val="0"/>
          <w:numId w:val="32"/>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Entrances and exits</w:t>
      </w:r>
    </w:p>
    <w:p w14:paraId="44FA8AAE" w14:textId="77777777" w:rsidR="00635723" w:rsidRPr="00635723" w:rsidRDefault="00635723" w:rsidP="00635723">
      <w:pPr>
        <w:numPr>
          <w:ilvl w:val="0"/>
          <w:numId w:val="32"/>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Reception area</w:t>
      </w:r>
    </w:p>
    <w:p w14:paraId="5AA7084E" w14:textId="77777777" w:rsidR="00635723" w:rsidRPr="00635723" w:rsidRDefault="00635723" w:rsidP="00635723">
      <w:pPr>
        <w:numPr>
          <w:ilvl w:val="0"/>
          <w:numId w:val="32"/>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Gym floor and common areas</w:t>
      </w:r>
    </w:p>
    <w:p w14:paraId="54F68308" w14:textId="77777777" w:rsidR="00635723" w:rsidRPr="00635723" w:rsidRDefault="00635723" w:rsidP="00635723">
      <w:pPr>
        <w:numPr>
          <w:ilvl w:val="0"/>
          <w:numId w:val="32"/>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Hallways and external surroundings</w:t>
      </w:r>
    </w:p>
    <w:p w14:paraId="100DBCED"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7A157C9A"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CCTV will never be installed in areas used by under-16s for personal privacy, including:</w:t>
      </w:r>
    </w:p>
    <w:p w14:paraId="255A1C1A" w14:textId="77777777" w:rsidR="00635723" w:rsidRPr="00635723" w:rsidRDefault="00635723" w:rsidP="00635723">
      <w:pPr>
        <w:numPr>
          <w:ilvl w:val="0"/>
          <w:numId w:val="33"/>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Changing rooms</w:t>
      </w:r>
    </w:p>
    <w:p w14:paraId="0CF4EA8A" w14:textId="77777777" w:rsidR="00635723" w:rsidRPr="00635723" w:rsidRDefault="00635723" w:rsidP="00635723">
      <w:pPr>
        <w:numPr>
          <w:ilvl w:val="0"/>
          <w:numId w:val="33"/>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Toilets</w:t>
      </w:r>
    </w:p>
    <w:p w14:paraId="2AD6627C" w14:textId="77777777" w:rsidR="00635723" w:rsidRPr="00635723" w:rsidRDefault="00635723" w:rsidP="00635723">
      <w:pPr>
        <w:numPr>
          <w:ilvl w:val="0"/>
          <w:numId w:val="33"/>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Shower areas</w:t>
      </w:r>
    </w:p>
    <w:p w14:paraId="7D8D0B48" w14:textId="77777777" w:rsidR="00635723" w:rsidRPr="00635723" w:rsidRDefault="00635723" w:rsidP="00635723">
      <w:pPr>
        <w:numPr>
          <w:ilvl w:val="0"/>
          <w:numId w:val="33"/>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Any private assessment or consultation rooms</w:t>
      </w:r>
    </w:p>
    <w:p w14:paraId="26F6BA00" w14:textId="77777777" w:rsidR="00635723" w:rsidRPr="00635723" w:rsidRDefault="00635723" w:rsidP="00635723">
      <w:pPr>
        <w:spacing w:after="0" w:line="240" w:lineRule="auto"/>
        <w:rPr>
          <w:rFonts w:ascii="Times New Roman" w:eastAsia="Times New Roman" w:hAnsi="Times New Roman" w:cs="Times New Roman"/>
          <w:kern w:val="0"/>
          <w14:ligatures w14:val="none"/>
        </w:rPr>
      </w:pPr>
      <w:r w:rsidRPr="00635723">
        <w:rPr>
          <w:rFonts w:ascii="Times New Roman" w:eastAsia="Times New Roman" w:hAnsi="Times New Roman" w:cs="Times New Roman"/>
          <w:noProof/>
          <w:kern w:val="0"/>
          <w14:ligatures w14:val="none"/>
        </w:rPr>
        <mc:AlternateContent>
          <mc:Choice Requires="wps">
            <w:drawing>
              <wp:inline distT="0" distB="0" distL="0" distR="0" wp14:anchorId="1100B7DA" wp14:editId="6399E25C">
                <wp:extent cx="5943600" cy="1270"/>
                <wp:effectExtent l="0" t="31750" r="0" b="36830"/>
                <wp:docPr id="176274835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D48365"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24A5A9B" w14:textId="77777777" w:rsidR="00635723" w:rsidRPr="00635723" w:rsidRDefault="00635723" w:rsidP="0063572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635723">
        <w:rPr>
          <w:rFonts w:ascii="Times New Roman" w:eastAsia="Times New Roman" w:hAnsi="Times New Roman" w:cs="Times New Roman"/>
          <w:b/>
          <w:bCs/>
          <w:kern w:val="0"/>
          <w:sz w:val="27"/>
          <w:szCs w:val="27"/>
          <w14:ligatures w14:val="none"/>
        </w:rPr>
        <w:t>3. Enhanced Data Protection for Under-16s</w:t>
      </w:r>
    </w:p>
    <w:p w14:paraId="5982C685"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0906D0D5"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Because minors are considered more vulnerable under GDPR:</w:t>
      </w:r>
    </w:p>
    <w:p w14:paraId="65864029" w14:textId="77777777" w:rsidR="00635723" w:rsidRPr="00635723" w:rsidRDefault="00635723" w:rsidP="00635723">
      <w:pPr>
        <w:numPr>
          <w:ilvl w:val="0"/>
          <w:numId w:val="34"/>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All footage containing under-16s is safeguarded with the same or higher security measures as adult footage.</w:t>
      </w:r>
    </w:p>
    <w:p w14:paraId="6A585B5B" w14:textId="77777777" w:rsidR="00635723" w:rsidRPr="00635723" w:rsidRDefault="00635723" w:rsidP="00635723">
      <w:pPr>
        <w:numPr>
          <w:ilvl w:val="0"/>
          <w:numId w:val="34"/>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 xml:space="preserve">Access to footage is strictly controlled and limited to </w:t>
      </w:r>
      <w:proofErr w:type="spellStart"/>
      <w:r w:rsidRPr="00635723">
        <w:rPr>
          <w:rFonts w:ascii="Times New Roman" w:hAnsi="Times New Roman" w:cs="Times New Roman"/>
          <w:kern w:val="0"/>
          <w14:ligatures w14:val="none"/>
        </w:rPr>
        <w:t>authorised</w:t>
      </w:r>
      <w:proofErr w:type="spellEnd"/>
      <w:r w:rsidRPr="00635723">
        <w:rPr>
          <w:rFonts w:ascii="Times New Roman" w:hAnsi="Times New Roman" w:cs="Times New Roman"/>
          <w:kern w:val="0"/>
          <w14:ligatures w14:val="none"/>
        </w:rPr>
        <w:t xml:space="preserve"> personnel.</w:t>
      </w:r>
    </w:p>
    <w:p w14:paraId="5AB59291" w14:textId="77777777" w:rsidR="00635723" w:rsidRPr="00635723" w:rsidRDefault="00635723" w:rsidP="00635723">
      <w:pPr>
        <w:numPr>
          <w:ilvl w:val="0"/>
          <w:numId w:val="34"/>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Footage will never be used or shared for non-security purposes.</w:t>
      </w:r>
    </w:p>
    <w:p w14:paraId="02C49CB8" w14:textId="77777777" w:rsidR="00635723" w:rsidRPr="00635723" w:rsidRDefault="00635723" w:rsidP="00635723">
      <w:pPr>
        <w:spacing w:after="0" w:line="240" w:lineRule="auto"/>
        <w:rPr>
          <w:rFonts w:ascii="Times New Roman" w:eastAsia="Times New Roman" w:hAnsi="Times New Roman" w:cs="Times New Roman"/>
          <w:kern w:val="0"/>
          <w14:ligatures w14:val="none"/>
        </w:rPr>
      </w:pPr>
      <w:r w:rsidRPr="00635723">
        <w:rPr>
          <w:rFonts w:ascii="Times New Roman" w:eastAsia="Times New Roman" w:hAnsi="Times New Roman" w:cs="Times New Roman"/>
          <w:noProof/>
          <w:kern w:val="0"/>
          <w14:ligatures w14:val="none"/>
        </w:rPr>
        <mc:AlternateContent>
          <mc:Choice Requires="wps">
            <w:drawing>
              <wp:inline distT="0" distB="0" distL="0" distR="0" wp14:anchorId="218DDE28" wp14:editId="5A906C3D">
                <wp:extent cx="5943600" cy="1270"/>
                <wp:effectExtent l="0" t="31750" r="0" b="36830"/>
                <wp:docPr id="207059974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5A548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BBD02BA" w14:textId="77777777" w:rsidR="00635723" w:rsidRPr="00635723" w:rsidRDefault="00635723" w:rsidP="0063572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635723">
        <w:rPr>
          <w:rFonts w:ascii="Times New Roman" w:eastAsia="Times New Roman" w:hAnsi="Times New Roman" w:cs="Times New Roman"/>
          <w:b/>
          <w:bCs/>
          <w:kern w:val="0"/>
          <w:sz w:val="27"/>
          <w:szCs w:val="27"/>
          <w14:ligatures w14:val="none"/>
        </w:rPr>
        <w:t>4. Parental and Guardian Rights</w:t>
      </w:r>
    </w:p>
    <w:p w14:paraId="2D1E8924"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07800652"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A parent or legal guardian may request:</w:t>
      </w:r>
    </w:p>
    <w:p w14:paraId="557F1BE7" w14:textId="77777777" w:rsidR="00635723" w:rsidRPr="00635723" w:rsidRDefault="00635723" w:rsidP="00635723">
      <w:pPr>
        <w:numPr>
          <w:ilvl w:val="0"/>
          <w:numId w:val="35"/>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Confirmation of whether CCTV footage of their child exists</w:t>
      </w:r>
    </w:p>
    <w:p w14:paraId="085E5BE4" w14:textId="77777777" w:rsidR="00635723" w:rsidRPr="00635723" w:rsidRDefault="00635723" w:rsidP="00635723">
      <w:pPr>
        <w:numPr>
          <w:ilvl w:val="0"/>
          <w:numId w:val="35"/>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Access to footage where their child is clearly identifiable</w:t>
      </w:r>
    </w:p>
    <w:p w14:paraId="26F7EDAE" w14:textId="77777777" w:rsidR="00635723" w:rsidRPr="00635723" w:rsidRDefault="00635723" w:rsidP="00635723">
      <w:pPr>
        <w:numPr>
          <w:ilvl w:val="0"/>
          <w:numId w:val="35"/>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Erasure of footage (unless required for legal or safeguarding reasons)</w:t>
      </w:r>
    </w:p>
    <w:p w14:paraId="1065FA5D"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33428692"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However:</w:t>
      </w:r>
    </w:p>
    <w:p w14:paraId="1A315F24" w14:textId="77777777" w:rsidR="00635723" w:rsidRPr="00635723" w:rsidRDefault="00635723" w:rsidP="00635723">
      <w:pPr>
        <w:numPr>
          <w:ilvl w:val="0"/>
          <w:numId w:val="36"/>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 xml:space="preserve">Footage that includes other individuals cannot be shared unless they are </w:t>
      </w:r>
      <w:proofErr w:type="spellStart"/>
      <w:r w:rsidRPr="00635723">
        <w:rPr>
          <w:rFonts w:ascii="Times New Roman" w:hAnsi="Times New Roman" w:cs="Times New Roman"/>
          <w:kern w:val="0"/>
          <w14:ligatures w14:val="none"/>
        </w:rPr>
        <w:t>anonymised</w:t>
      </w:r>
      <w:proofErr w:type="spellEnd"/>
      <w:r w:rsidRPr="00635723">
        <w:rPr>
          <w:rFonts w:ascii="Times New Roman" w:hAnsi="Times New Roman" w:cs="Times New Roman"/>
          <w:kern w:val="0"/>
          <w14:ligatures w14:val="none"/>
        </w:rPr>
        <w:t xml:space="preserve"> (e.g., faces blurred).</w:t>
      </w:r>
    </w:p>
    <w:p w14:paraId="731BA238" w14:textId="77777777" w:rsidR="00635723" w:rsidRPr="00635723" w:rsidRDefault="00635723" w:rsidP="00635723">
      <w:pPr>
        <w:numPr>
          <w:ilvl w:val="0"/>
          <w:numId w:val="36"/>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Identification must be provided before any footage is released.</w:t>
      </w:r>
    </w:p>
    <w:p w14:paraId="062B3CC0"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43C655B6"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Requests will be handled in accordance with GDPR and responded to within 30 days.</w:t>
      </w:r>
    </w:p>
    <w:p w14:paraId="2AD2F74B" w14:textId="77777777" w:rsidR="00635723" w:rsidRPr="00635723" w:rsidRDefault="00635723" w:rsidP="00635723">
      <w:pPr>
        <w:spacing w:after="0" w:line="240" w:lineRule="auto"/>
        <w:rPr>
          <w:rFonts w:ascii="Times New Roman" w:eastAsia="Times New Roman" w:hAnsi="Times New Roman" w:cs="Times New Roman"/>
          <w:kern w:val="0"/>
          <w14:ligatures w14:val="none"/>
        </w:rPr>
      </w:pPr>
      <w:r w:rsidRPr="00635723">
        <w:rPr>
          <w:rFonts w:ascii="Times New Roman" w:eastAsia="Times New Roman" w:hAnsi="Times New Roman" w:cs="Times New Roman"/>
          <w:noProof/>
          <w:kern w:val="0"/>
          <w14:ligatures w14:val="none"/>
        </w:rPr>
        <mc:AlternateContent>
          <mc:Choice Requires="wps">
            <w:drawing>
              <wp:inline distT="0" distB="0" distL="0" distR="0" wp14:anchorId="7195337A" wp14:editId="03E4CEED">
                <wp:extent cx="5943600" cy="1270"/>
                <wp:effectExtent l="0" t="31750" r="0" b="36830"/>
                <wp:docPr id="1509599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CD39D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A65B95B" w14:textId="77777777" w:rsidR="00635723" w:rsidRPr="00635723" w:rsidRDefault="00635723" w:rsidP="0063572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635723">
        <w:rPr>
          <w:rFonts w:ascii="Times New Roman" w:eastAsia="Times New Roman" w:hAnsi="Times New Roman" w:cs="Times New Roman"/>
          <w:b/>
          <w:bCs/>
          <w:kern w:val="0"/>
          <w:sz w:val="27"/>
          <w:szCs w:val="27"/>
          <w14:ligatures w14:val="none"/>
        </w:rPr>
        <w:t>5. Safeguarding and Incident Management</w:t>
      </w:r>
    </w:p>
    <w:p w14:paraId="2B84D258"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21863E3B"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Where CCTV captures an incident involving an under-16, footage may be:</w:t>
      </w:r>
    </w:p>
    <w:p w14:paraId="360E231E" w14:textId="77777777" w:rsidR="00635723" w:rsidRPr="00635723" w:rsidRDefault="00635723" w:rsidP="00635723">
      <w:pPr>
        <w:numPr>
          <w:ilvl w:val="0"/>
          <w:numId w:val="37"/>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Retained longer than the standard retention period</w:t>
      </w:r>
    </w:p>
    <w:p w14:paraId="57660CE4" w14:textId="77777777" w:rsidR="00635723" w:rsidRPr="00635723" w:rsidRDefault="00635723" w:rsidP="00635723">
      <w:pPr>
        <w:numPr>
          <w:ilvl w:val="0"/>
          <w:numId w:val="37"/>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Shared with police, safeguarding authorities, insurers, or legal representatives</w:t>
      </w:r>
    </w:p>
    <w:p w14:paraId="01095C40" w14:textId="77777777" w:rsidR="00635723" w:rsidRPr="00635723" w:rsidRDefault="00635723" w:rsidP="00635723">
      <w:pPr>
        <w:numPr>
          <w:ilvl w:val="0"/>
          <w:numId w:val="37"/>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Used to investigate safety concerns, accidents, or allegations</w:t>
      </w:r>
    </w:p>
    <w:p w14:paraId="5F24B96C"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1EEA4A97"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Such processing is justified under legitimate interest and legal obligation.</w:t>
      </w:r>
    </w:p>
    <w:p w14:paraId="1D3C4671" w14:textId="77777777" w:rsidR="00635723" w:rsidRPr="00635723" w:rsidRDefault="00635723" w:rsidP="00635723">
      <w:pPr>
        <w:spacing w:after="0" w:line="240" w:lineRule="auto"/>
        <w:rPr>
          <w:rFonts w:ascii="Times New Roman" w:eastAsia="Times New Roman" w:hAnsi="Times New Roman" w:cs="Times New Roman"/>
          <w:kern w:val="0"/>
          <w14:ligatures w14:val="none"/>
        </w:rPr>
      </w:pPr>
      <w:r w:rsidRPr="00635723">
        <w:rPr>
          <w:rFonts w:ascii="Times New Roman" w:eastAsia="Times New Roman" w:hAnsi="Times New Roman" w:cs="Times New Roman"/>
          <w:noProof/>
          <w:kern w:val="0"/>
          <w14:ligatures w14:val="none"/>
        </w:rPr>
        <mc:AlternateContent>
          <mc:Choice Requires="wps">
            <w:drawing>
              <wp:inline distT="0" distB="0" distL="0" distR="0" wp14:anchorId="7BE31A75" wp14:editId="527AFBD4">
                <wp:extent cx="5943600" cy="1270"/>
                <wp:effectExtent l="0" t="31750" r="0" b="36830"/>
                <wp:docPr id="168575951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B12B97"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C6730BF" w14:textId="77777777" w:rsidR="00635723" w:rsidRPr="00635723" w:rsidRDefault="00635723" w:rsidP="0063572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635723">
        <w:rPr>
          <w:rFonts w:ascii="Times New Roman" w:eastAsia="Times New Roman" w:hAnsi="Times New Roman" w:cs="Times New Roman"/>
          <w:b/>
          <w:bCs/>
          <w:kern w:val="0"/>
          <w:sz w:val="27"/>
          <w:szCs w:val="27"/>
          <w14:ligatures w14:val="none"/>
        </w:rPr>
        <w:t>6. Transparency and Signage</w:t>
      </w:r>
    </w:p>
    <w:p w14:paraId="0DC5E51C"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7BF30EDA"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Clear signage is displayed at all entry points and monitored areas to ensure:</w:t>
      </w:r>
    </w:p>
    <w:p w14:paraId="368DBD6D" w14:textId="77777777" w:rsidR="00635723" w:rsidRPr="00635723" w:rsidRDefault="00635723" w:rsidP="00635723">
      <w:pPr>
        <w:numPr>
          <w:ilvl w:val="0"/>
          <w:numId w:val="38"/>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Parents and under-16s are aware that CCTV is in operation</w:t>
      </w:r>
    </w:p>
    <w:p w14:paraId="76A8DE94" w14:textId="77777777" w:rsidR="00635723" w:rsidRPr="00635723" w:rsidRDefault="00635723" w:rsidP="00635723">
      <w:pPr>
        <w:numPr>
          <w:ilvl w:val="0"/>
          <w:numId w:val="38"/>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The purpose of CCTV is clearly communicated</w:t>
      </w:r>
    </w:p>
    <w:p w14:paraId="476FC7C1" w14:textId="77777777" w:rsidR="00635723" w:rsidRPr="00635723" w:rsidRDefault="00635723" w:rsidP="00635723">
      <w:pPr>
        <w:numPr>
          <w:ilvl w:val="0"/>
          <w:numId w:val="38"/>
        </w:num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Contact details for the Data Controller are available</w:t>
      </w:r>
    </w:p>
    <w:p w14:paraId="264F17D9"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p>
    <w:p w14:paraId="4352A66A" w14:textId="77777777" w:rsidR="00635723" w:rsidRPr="00635723" w:rsidRDefault="00635723" w:rsidP="00635723">
      <w:pPr>
        <w:spacing w:before="100" w:beforeAutospacing="1" w:after="100" w:afterAutospacing="1" w:line="240" w:lineRule="auto"/>
        <w:rPr>
          <w:rFonts w:ascii="Times New Roman" w:hAnsi="Times New Roman" w:cs="Times New Roman"/>
          <w:kern w:val="0"/>
          <w14:ligatures w14:val="none"/>
        </w:rPr>
      </w:pPr>
      <w:r w:rsidRPr="00635723">
        <w:rPr>
          <w:rFonts w:ascii="Times New Roman" w:hAnsi="Times New Roman" w:cs="Times New Roman"/>
          <w:kern w:val="0"/>
          <w14:ligatures w14:val="none"/>
        </w:rPr>
        <w:t>No additional consent is required for CCTV used for lawful security purposes, but transparency is essential.</w:t>
      </w:r>
    </w:p>
    <w:p w14:paraId="7C345B97" w14:textId="77777777" w:rsidR="00635723" w:rsidRDefault="00635723" w:rsidP="00E258C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E6EE54E" w14:textId="20EF640C" w:rsidR="00635723" w:rsidRPr="00635723" w:rsidRDefault="00E258C1" w:rsidP="00E258C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58C1">
        <w:rPr>
          <w:rFonts w:ascii="Times New Roman" w:eastAsia="Times New Roman" w:hAnsi="Times New Roman" w:cs="Times New Roman"/>
          <w:b/>
          <w:bCs/>
          <w:kern w:val="0"/>
          <w:sz w:val="36"/>
          <w:szCs w:val="36"/>
          <w14:ligatures w14:val="none"/>
        </w:rPr>
        <w:t>Contact Information</w:t>
      </w:r>
    </w:p>
    <w:p w14:paraId="57F9DEB2" w14:textId="195E206C"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27E135F2" w14:textId="3B87E3A2"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For questions about this policy or data rights, contact:</w:t>
      </w:r>
    </w:p>
    <w:p w14:paraId="05DF523E" w14:textId="3145C9B7"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p>
    <w:p w14:paraId="6362D961" w14:textId="37385F88"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Commando Mindset Fitness Studio</w:t>
      </w:r>
    </w:p>
    <w:p w14:paraId="623A5BAB" w14:textId="33B0FF47"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 xml:space="preserve">Email: </w:t>
      </w:r>
      <w:r w:rsidR="00AD330E">
        <w:rPr>
          <w:rFonts w:ascii="Times New Roman" w:hAnsi="Times New Roman" w:cs="Times New Roman"/>
          <w:kern w:val="0"/>
          <w14:ligatures w14:val="none"/>
        </w:rPr>
        <w:t>tommy@commandomindsetpt.com</w:t>
      </w:r>
    </w:p>
    <w:p w14:paraId="73DB8B81" w14:textId="64822788"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 xml:space="preserve">Address: </w:t>
      </w:r>
      <w:r w:rsidR="003F3190">
        <w:rPr>
          <w:rFonts w:ascii="Times New Roman" w:hAnsi="Times New Roman" w:cs="Times New Roman"/>
          <w:kern w:val="0"/>
          <w14:ligatures w14:val="none"/>
        </w:rPr>
        <w:t>Unit 7, High Corn Mill, Skipton, BD231NL</w:t>
      </w:r>
    </w:p>
    <w:p w14:paraId="4883D2A4" w14:textId="5029F1BD" w:rsidR="00E258C1" w:rsidRPr="00E258C1" w:rsidRDefault="00E258C1" w:rsidP="00E258C1">
      <w:pPr>
        <w:spacing w:before="100" w:beforeAutospacing="1" w:after="100" w:afterAutospacing="1" w:line="240" w:lineRule="auto"/>
        <w:rPr>
          <w:rFonts w:ascii="Times New Roman" w:hAnsi="Times New Roman" w:cs="Times New Roman"/>
          <w:kern w:val="0"/>
          <w14:ligatures w14:val="none"/>
        </w:rPr>
      </w:pPr>
      <w:r w:rsidRPr="00E258C1">
        <w:rPr>
          <w:rFonts w:ascii="Times New Roman" w:hAnsi="Times New Roman" w:cs="Times New Roman"/>
          <w:kern w:val="0"/>
          <w14:ligatures w14:val="none"/>
        </w:rPr>
        <w:t xml:space="preserve">Phone: </w:t>
      </w:r>
      <w:r w:rsidR="003F3190">
        <w:rPr>
          <w:rFonts w:ascii="Times New Roman" w:hAnsi="Times New Roman" w:cs="Times New Roman"/>
          <w:kern w:val="0"/>
          <w14:ligatures w14:val="none"/>
        </w:rPr>
        <w:t>07702115909</w:t>
      </w:r>
    </w:p>
    <w:p w14:paraId="790FD88E" w14:textId="7359BB27" w:rsidR="001E60C7" w:rsidRPr="00843080" w:rsidRDefault="001E60C7" w:rsidP="00843080"/>
    <w:sectPr w:rsidR="001E60C7" w:rsidRPr="00843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0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A16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F5C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253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B45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C57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D20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E10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C67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81F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834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175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35A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248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262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375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234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D10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55F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A2B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B77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E27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749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A7D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950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E49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E4F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24F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32A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655A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A63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276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4E14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CC67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820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F62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6D06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C3C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080335">
    <w:abstractNumId w:val="9"/>
  </w:num>
  <w:num w:numId="2" w16cid:durableId="1367028291">
    <w:abstractNumId w:val="32"/>
  </w:num>
  <w:num w:numId="3" w16cid:durableId="1800803654">
    <w:abstractNumId w:val="2"/>
  </w:num>
  <w:num w:numId="4" w16cid:durableId="88743761">
    <w:abstractNumId w:val="27"/>
  </w:num>
  <w:num w:numId="5" w16cid:durableId="1730493951">
    <w:abstractNumId w:val="13"/>
  </w:num>
  <w:num w:numId="6" w16cid:durableId="1572543024">
    <w:abstractNumId w:val="15"/>
  </w:num>
  <w:num w:numId="7" w16cid:durableId="566111095">
    <w:abstractNumId w:val="28"/>
  </w:num>
  <w:num w:numId="8" w16cid:durableId="250507016">
    <w:abstractNumId w:val="20"/>
  </w:num>
  <w:num w:numId="9" w16cid:durableId="1252811136">
    <w:abstractNumId w:val="22"/>
  </w:num>
  <w:num w:numId="10" w16cid:durableId="64688899">
    <w:abstractNumId w:val="18"/>
  </w:num>
  <w:num w:numId="11" w16cid:durableId="92163993">
    <w:abstractNumId w:val="35"/>
  </w:num>
  <w:num w:numId="12" w16cid:durableId="1948079179">
    <w:abstractNumId w:val="31"/>
  </w:num>
  <w:num w:numId="13" w16cid:durableId="1260871869">
    <w:abstractNumId w:val="1"/>
  </w:num>
  <w:num w:numId="14" w16cid:durableId="2014605183">
    <w:abstractNumId w:val="37"/>
  </w:num>
  <w:num w:numId="15" w16cid:durableId="804195824">
    <w:abstractNumId w:val="7"/>
  </w:num>
  <w:num w:numId="16" w16cid:durableId="1759789788">
    <w:abstractNumId w:val="26"/>
  </w:num>
  <w:num w:numId="17" w16cid:durableId="1117143562">
    <w:abstractNumId w:val="10"/>
  </w:num>
  <w:num w:numId="18" w16cid:durableId="593823133">
    <w:abstractNumId w:val="23"/>
  </w:num>
  <w:num w:numId="19" w16cid:durableId="570047970">
    <w:abstractNumId w:val="5"/>
  </w:num>
  <w:num w:numId="20" w16cid:durableId="1265383258">
    <w:abstractNumId w:val="24"/>
  </w:num>
  <w:num w:numId="21" w16cid:durableId="554657415">
    <w:abstractNumId w:val="17"/>
  </w:num>
  <w:num w:numId="22" w16cid:durableId="1550147374">
    <w:abstractNumId w:val="3"/>
  </w:num>
  <w:num w:numId="23" w16cid:durableId="624197564">
    <w:abstractNumId w:val="8"/>
  </w:num>
  <w:num w:numId="24" w16cid:durableId="1967589038">
    <w:abstractNumId w:val="6"/>
  </w:num>
  <w:num w:numId="25" w16cid:durableId="1972126264">
    <w:abstractNumId w:val="36"/>
  </w:num>
  <w:num w:numId="26" w16cid:durableId="2087607378">
    <w:abstractNumId w:val="12"/>
  </w:num>
  <w:num w:numId="27" w16cid:durableId="1501434111">
    <w:abstractNumId w:val="34"/>
  </w:num>
  <w:num w:numId="28" w16cid:durableId="2009750960">
    <w:abstractNumId w:val="11"/>
  </w:num>
  <w:num w:numId="29" w16cid:durableId="773285888">
    <w:abstractNumId w:val="30"/>
  </w:num>
  <w:num w:numId="30" w16cid:durableId="388070376">
    <w:abstractNumId w:val="4"/>
  </w:num>
  <w:num w:numId="31" w16cid:durableId="215971365">
    <w:abstractNumId w:val="0"/>
  </w:num>
  <w:num w:numId="32" w16cid:durableId="332533325">
    <w:abstractNumId w:val="25"/>
  </w:num>
  <w:num w:numId="33" w16cid:durableId="659893175">
    <w:abstractNumId w:val="21"/>
  </w:num>
  <w:num w:numId="34" w16cid:durableId="1885435672">
    <w:abstractNumId w:val="19"/>
  </w:num>
  <w:num w:numId="35" w16cid:durableId="25983255">
    <w:abstractNumId w:val="14"/>
  </w:num>
  <w:num w:numId="36" w16cid:durableId="1201480515">
    <w:abstractNumId w:val="16"/>
  </w:num>
  <w:num w:numId="37" w16cid:durableId="117257839">
    <w:abstractNumId w:val="29"/>
  </w:num>
  <w:num w:numId="38" w16cid:durableId="4873331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C7"/>
    <w:rsid w:val="000C712F"/>
    <w:rsid w:val="000D6EA4"/>
    <w:rsid w:val="001E4009"/>
    <w:rsid w:val="001E60C7"/>
    <w:rsid w:val="001F4E70"/>
    <w:rsid w:val="00214F1D"/>
    <w:rsid w:val="003F3190"/>
    <w:rsid w:val="0044705C"/>
    <w:rsid w:val="005221E7"/>
    <w:rsid w:val="005354C8"/>
    <w:rsid w:val="00624B38"/>
    <w:rsid w:val="00635723"/>
    <w:rsid w:val="006E54E4"/>
    <w:rsid w:val="00843080"/>
    <w:rsid w:val="008C760F"/>
    <w:rsid w:val="00941889"/>
    <w:rsid w:val="00990353"/>
    <w:rsid w:val="009F4B37"/>
    <w:rsid w:val="00AD330E"/>
    <w:rsid w:val="00BB3D49"/>
    <w:rsid w:val="00BB6D7B"/>
    <w:rsid w:val="00BE53BF"/>
    <w:rsid w:val="00DA3269"/>
    <w:rsid w:val="00DD569E"/>
    <w:rsid w:val="00E2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D9645"/>
  <w15:chartTrackingRefBased/>
  <w15:docId w15:val="{C0B5BBDE-FD13-F541-901D-B28D2F18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6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6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0C7"/>
    <w:rPr>
      <w:rFonts w:eastAsiaTheme="majorEastAsia" w:cstheme="majorBidi"/>
      <w:color w:val="272727" w:themeColor="text1" w:themeTint="D8"/>
    </w:rPr>
  </w:style>
  <w:style w:type="paragraph" w:styleId="Title">
    <w:name w:val="Title"/>
    <w:basedOn w:val="Normal"/>
    <w:next w:val="Normal"/>
    <w:link w:val="TitleChar"/>
    <w:uiPriority w:val="10"/>
    <w:qFormat/>
    <w:rsid w:val="001E6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0C7"/>
    <w:pPr>
      <w:spacing w:before="160"/>
      <w:jc w:val="center"/>
    </w:pPr>
    <w:rPr>
      <w:i/>
      <w:iCs/>
      <w:color w:val="404040" w:themeColor="text1" w:themeTint="BF"/>
    </w:rPr>
  </w:style>
  <w:style w:type="character" w:customStyle="1" w:styleId="QuoteChar">
    <w:name w:val="Quote Char"/>
    <w:basedOn w:val="DefaultParagraphFont"/>
    <w:link w:val="Quote"/>
    <w:uiPriority w:val="29"/>
    <w:rsid w:val="001E60C7"/>
    <w:rPr>
      <w:i/>
      <w:iCs/>
      <w:color w:val="404040" w:themeColor="text1" w:themeTint="BF"/>
    </w:rPr>
  </w:style>
  <w:style w:type="paragraph" w:styleId="ListParagraph">
    <w:name w:val="List Paragraph"/>
    <w:basedOn w:val="Normal"/>
    <w:uiPriority w:val="34"/>
    <w:qFormat/>
    <w:rsid w:val="001E60C7"/>
    <w:pPr>
      <w:ind w:left="720"/>
      <w:contextualSpacing/>
    </w:pPr>
  </w:style>
  <w:style w:type="character" w:styleId="IntenseEmphasis">
    <w:name w:val="Intense Emphasis"/>
    <w:basedOn w:val="DefaultParagraphFont"/>
    <w:uiPriority w:val="21"/>
    <w:qFormat/>
    <w:rsid w:val="001E60C7"/>
    <w:rPr>
      <w:i/>
      <w:iCs/>
      <w:color w:val="0F4761" w:themeColor="accent1" w:themeShade="BF"/>
    </w:rPr>
  </w:style>
  <w:style w:type="paragraph" w:styleId="IntenseQuote">
    <w:name w:val="Intense Quote"/>
    <w:basedOn w:val="Normal"/>
    <w:next w:val="Normal"/>
    <w:link w:val="IntenseQuoteChar"/>
    <w:uiPriority w:val="30"/>
    <w:qFormat/>
    <w:rsid w:val="001E6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0C7"/>
    <w:rPr>
      <w:i/>
      <w:iCs/>
      <w:color w:val="0F4761" w:themeColor="accent1" w:themeShade="BF"/>
    </w:rPr>
  </w:style>
  <w:style w:type="character" w:styleId="IntenseReference">
    <w:name w:val="Intense Reference"/>
    <w:basedOn w:val="DefaultParagraphFont"/>
    <w:uiPriority w:val="32"/>
    <w:qFormat/>
    <w:rsid w:val="001E60C7"/>
    <w:rPr>
      <w:b/>
      <w:bCs/>
      <w:smallCaps/>
      <w:color w:val="0F4761" w:themeColor="accent1" w:themeShade="BF"/>
      <w:spacing w:val="5"/>
    </w:rPr>
  </w:style>
  <w:style w:type="paragraph" w:customStyle="1" w:styleId="p1">
    <w:name w:val="p1"/>
    <w:basedOn w:val="Normal"/>
    <w:rsid w:val="001E60C7"/>
    <w:pPr>
      <w:spacing w:after="0" w:line="240" w:lineRule="auto"/>
    </w:pPr>
    <w:rPr>
      <w:rFonts w:ascii=".AppleSystemUIFont" w:hAnsi=".AppleSystemUIFont" w:cs="Times New Roman"/>
      <w:kern w:val="0"/>
      <w:sz w:val="28"/>
      <w:szCs w:val="28"/>
      <w14:ligatures w14:val="none"/>
    </w:rPr>
  </w:style>
  <w:style w:type="paragraph" w:customStyle="1" w:styleId="p2">
    <w:name w:val="p2"/>
    <w:basedOn w:val="Normal"/>
    <w:rsid w:val="001E60C7"/>
    <w:pPr>
      <w:spacing w:after="0" w:line="240" w:lineRule="auto"/>
    </w:pPr>
    <w:rPr>
      <w:rFonts w:ascii=".AppleSystemUIFont" w:hAnsi=".AppleSystemUIFont" w:cs="Times New Roman"/>
      <w:kern w:val="0"/>
      <w:sz w:val="28"/>
      <w:szCs w:val="28"/>
      <w14:ligatures w14:val="none"/>
    </w:rPr>
  </w:style>
  <w:style w:type="paragraph" w:customStyle="1" w:styleId="p3">
    <w:name w:val="p3"/>
    <w:basedOn w:val="Normal"/>
    <w:rsid w:val="001E60C7"/>
    <w:pPr>
      <w:spacing w:after="0" w:line="240" w:lineRule="auto"/>
      <w:ind w:left="540"/>
    </w:pPr>
    <w:rPr>
      <w:rFonts w:ascii=".AppleSystemUIFont" w:hAnsi=".AppleSystemUIFont" w:cs="Times New Roman"/>
      <w:kern w:val="0"/>
      <w:sz w:val="28"/>
      <w:szCs w:val="28"/>
      <w14:ligatures w14:val="none"/>
    </w:rPr>
  </w:style>
  <w:style w:type="paragraph" w:customStyle="1" w:styleId="p4">
    <w:name w:val="p4"/>
    <w:basedOn w:val="Normal"/>
    <w:rsid w:val="001E60C7"/>
    <w:pPr>
      <w:spacing w:after="0" w:line="240" w:lineRule="auto"/>
      <w:ind w:left="540"/>
    </w:pPr>
    <w:rPr>
      <w:rFonts w:ascii=".AppleSystemUIFont" w:hAnsi=".AppleSystemUIFont" w:cs="Times New Roman"/>
      <w:kern w:val="0"/>
      <w:sz w:val="28"/>
      <w:szCs w:val="28"/>
      <w14:ligatures w14:val="none"/>
    </w:rPr>
  </w:style>
  <w:style w:type="paragraph" w:customStyle="1" w:styleId="p5">
    <w:name w:val="p5"/>
    <w:basedOn w:val="Normal"/>
    <w:rsid w:val="001E60C7"/>
    <w:pPr>
      <w:spacing w:after="0" w:line="240" w:lineRule="auto"/>
      <w:ind w:left="1080"/>
    </w:pPr>
    <w:rPr>
      <w:rFonts w:ascii=".AppleSystemUIFont" w:hAnsi=".AppleSystemUIFont" w:cs="Times New Roman"/>
      <w:kern w:val="0"/>
      <w:sz w:val="28"/>
      <w:szCs w:val="28"/>
      <w14:ligatures w14:val="none"/>
    </w:rPr>
  </w:style>
  <w:style w:type="paragraph" w:customStyle="1" w:styleId="p6">
    <w:name w:val="p6"/>
    <w:basedOn w:val="Normal"/>
    <w:rsid w:val="001E60C7"/>
    <w:pPr>
      <w:spacing w:after="0" w:line="240" w:lineRule="auto"/>
      <w:ind w:left="1080"/>
    </w:pPr>
    <w:rPr>
      <w:rFonts w:ascii=".AppleSystemUIFont" w:hAnsi=".AppleSystemUIFont" w:cs="Times New Roman"/>
      <w:kern w:val="0"/>
      <w:sz w:val="28"/>
      <w:szCs w:val="28"/>
      <w14:ligatures w14:val="none"/>
    </w:rPr>
  </w:style>
  <w:style w:type="paragraph" w:customStyle="1" w:styleId="p7">
    <w:name w:val="p7"/>
    <w:basedOn w:val="Normal"/>
    <w:rsid w:val="001E60C7"/>
    <w:pPr>
      <w:spacing w:after="0" w:line="240" w:lineRule="auto"/>
      <w:ind w:left="1620"/>
    </w:pPr>
    <w:rPr>
      <w:rFonts w:ascii=".AppleSystemUIFont" w:hAnsi=".AppleSystemUIFont" w:cs="Times New Roman"/>
      <w:kern w:val="0"/>
      <w:sz w:val="28"/>
      <w:szCs w:val="28"/>
      <w14:ligatures w14:val="none"/>
    </w:rPr>
  </w:style>
  <w:style w:type="character" w:customStyle="1" w:styleId="s1">
    <w:name w:val="s1"/>
    <w:basedOn w:val="DefaultParagraphFont"/>
    <w:rsid w:val="001E60C7"/>
    <w:rPr>
      <w:rFonts w:ascii="UICTFontTextStyleEmphasizedBody" w:hAnsi="UICTFontTextStyleEmphasizedBody" w:hint="default"/>
      <w:b/>
      <w:bCs/>
      <w:i w:val="0"/>
      <w:iCs w:val="0"/>
      <w:sz w:val="28"/>
      <w:szCs w:val="28"/>
    </w:rPr>
  </w:style>
  <w:style w:type="character" w:customStyle="1" w:styleId="s2">
    <w:name w:val="s2"/>
    <w:basedOn w:val="DefaultParagraphFont"/>
    <w:rsid w:val="001E60C7"/>
    <w:rPr>
      <w:rFonts w:ascii="UICTFontTextStyleBody" w:hAnsi="UICTFontTextStyleBody" w:hint="default"/>
      <w:b w:val="0"/>
      <w:bCs w:val="0"/>
      <w:i w:val="0"/>
      <w:iCs w:val="0"/>
      <w:sz w:val="28"/>
      <w:szCs w:val="28"/>
    </w:rPr>
  </w:style>
  <w:style w:type="character" w:customStyle="1" w:styleId="s3">
    <w:name w:val="s3"/>
    <w:basedOn w:val="DefaultParagraphFont"/>
    <w:rsid w:val="001E60C7"/>
    <w:rPr>
      <w:rFonts w:ascii="UICTFontTextStyleItalicBody" w:hAnsi="UICTFontTextStyleItalicBody" w:hint="default"/>
      <w:b w:val="0"/>
      <w:bCs w:val="0"/>
      <w:i/>
      <w:iCs/>
      <w:sz w:val="28"/>
      <w:szCs w:val="28"/>
    </w:rPr>
  </w:style>
  <w:style w:type="character" w:customStyle="1" w:styleId="apple-tab-span">
    <w:name w:val="apple-tab-span"/>
    <w:basedOn w:val="DefaultParagraphFont"/>
    <w:rsid w:val="001E60C7"/>
  </w:style>
  <w:style w:type="character" w:customStyle="1" w:styleId="apple-converted-space">
    <w:name w:val="apple-converted-space"/>
    <w:basedOn w:val="DefaultParagraphFont"/>
    <w:rsid w:val="001E60C7"/>
  </w:style>
  <w:style w:type="character" w:customStyle="1" w:styleId="s4">
    <w:name w:val="s4"/>
    <w:basedOn w:val="DefaultParagraphFont"/>
    <w:rsid w:val="00843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bayliss</dc:creator>
  <cp:keywords/>
  <dc:description/>
  <cp:lastModifiedBy>tom bayliss</cp:lastModifiedBy>
  <cp:revision>2</cp:revision>
  <dcterms:created xsi:type="dcterms:W3CDTF">2025-12-15T08:57:00Z</dcterms:created>
  <dcterms:modified xsi:type="dcterms:W3CDTF">2025-12-15T08:57:00Z</dcterms:modified>
</cp:coreProperties>
</file>